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AC1" w:rsidRDefault="00513AC1"/>
    <w:p w:rsidR="002831F8" w:rsidRPr="002831F8" w:rsidRDefault="002831F8" w:rsidP="002831F8">
      <w:pPr>
        <w:jc w:val="center"/>
        <w:rPr>
          <w:b/>
          <w:sz w:val="32"/>
          <w:szCs w:val="32"/>
        </w:rPr>
      </w:pPr>
      <w:r w:rsidRPr="002831F8">
        <w:rPr>
          <w:b/>
          <w:sz w:val="32"/>
          <w:szCs w:val="32"/>
        </w:rPr>
        <w:t>ST MARGARET’S CE VA PRIMARY SCHOOL</w:t>
      </w:r>
    </w:p>
    <w:p w:rsidR="002831F8" w:rsidRPr="00884EB9" w:rsidRDefault="002831F8" w:rsidP="00884EB9">
      <w:pPr>
        <w:jc w:val="center"/>
        <w:rPr>
          <w:b/>
          <w:sz w:val="32"/>
          <w:szCs w:val="32"/>
        </w:rPr>
      </w:pPr>
      <w:r w:rsidRPr="002831F8">
        <w:rPr>
          <w:b/>
          <w:sz w:val="32"/>
          <w:szCs w:val="32"/>
        </w:rPr>
        <w:t>REVIEW OF PUPIL PREMIUM STRATEGY 2017-2018</w:t>
      </w:r>
    </w:p>
    <w:tbl>
      <w:tblPr>
        <w:tblStyle w:val="TableGrid"/>
        <w:tblW w:w="14992" w:type="dxa"/>
        <w:tblLayout w:type="fixed"/>
        <w:tblLook w:val="04A0" w:firstRow="1" w:lastRow="0" w:firstColumn="1" w:lastColumn="0" w:noHBand="0" w:noVBand="1"/>
      </w:tblPr>
      <w:tblGrid>
        <w:gridCol w:w="2235"/>
        <w:gridCol w:w="1984"/>
        <w:gridCol w:w="4253"/>
        <w:gridCol w:w="5103"/>
        <w:gridCol w:w="1417"/>
      </w:tblGrid>
      <w:tr w:rsidR="002831F8" w:rsidRPr="002954A6" w:rsidTr="002C014D">
        <w:tc>
          <w:tcPr>
            <w:tcW w:w="14992" w:type="dxa"/>
            <w:gridSpan w:val="5"/>
            <w:shd w:val="clear" w:color="auto" w:fill="CFDCE3"/>
            <w:tcMar>
              <w:top w:w="57" w:type="dxa"/>
              <w:bottom w:w="57" w:type="dxa"/>
            </w:tcMar>
          </w:tcPr>
          <w:p w:rsidR="002831F8" w:rsidRPr="002954A6" w:rsidRDefault="002831F8" w:rsidP="002831F8">
            <w:pPr>
              <w:pStyle w:val="ListParagraph"/>
              <w:numPr>
                <w:ilvl w:val="0"/>
                <w:numId w:val="2"/>
              </w:numPr>
              <w:ind w:left="426" w:hanging="284"/>
              <w:rPr>
                <w:rFonts w:ascii="Arial" w:hAnsi="Arial" w:cs="Arial"/>
                <w:b/>
              </w:rPr>
            </w:pPr>
            <w:r w:rsidRPr="002954A6">
              <w:rPr>
                <w:rFonts w:ascii="Arial" w:hAnsi="Arial" w:cs="Arial"/>
                <w:b/>
              </w:rPr>
              <w:t xml:space="preserve">Review of expenditure </w:t>
            </w:r>
          </w:p>
        </w:tc>
      </w:tr>
      <w:tr w:rsidR="002831F8" w:rsidRPr="002954A6" w:rsidTr="002C014D">
        <w:tc>
          <w:tcPr>
            <w:tcW w:w="4219" w:type="dxa"/>
            <w:gridSpan w:val="2"/>
            <w:shd w:val="clear" w:color="auto" w:fill="auto"/>
            <w:tcMar>
              <w:top w:w="57" w:type="dxa"/>
              <w:bottom w:w="57" w:type="dxa"/>
            </w:tcMar>
          </w:tcPr>
          <w:p w:rsidR="002831F8" w:rsidRPr="002954A6" w:rsidRDefault="002831F8" w:rsidP="002C014D">
            <w:pPr>
              <w:rPr>
                <w:rFonts w:ascii="Arial" w:hAnsi="Arial" w:cs="Arial"/>
                <w:b/>
              </w:rPr>
            </w:pPr>
            <w:r w:rsidRPr="002954A6">
              <w:rPr>
                <w:rFonts w:ascii="Arial" w:hAnsi="Arial" w:cs="Arial"/>
                <w:b/>
              </w:rPr>
              <w:t>Previous Academic Year</w:t>
            </w:r>
          </w:p>
        </w:tc>
        <w:tc>
          <w:tcPr>
            <w:tcW w:w="10773" w:type="dxa"/>
            <w:gridSpan w:val="3"/>
            <w:shd w:val="clear" w:color="auto" w:fill="auto"/>
          </w:tcPr>
          <w:p w:rsidR="002831F8" w:rsidRPr="002954A6" w:rsidRDefault="002831F8" w:rsidP="002C014D">
            <w:pPr>
              <w:pStyle w:val="ListParagraph"/>
              <w:ind w:left="567"/>
              <w:rPr>
                <w:rFonts w:ascii="Arial" w:hAnsi="Arial" w:cs="Arial"/>
                <w:b/>
              </w:rPr>
            </w:pPr>
          </w:p>
        </w:tc>
      </w:tr>
      <w:tr w:rsidR="002831F8" w:rsidRPr="002954A6" w:rsidTr="002C014D">
        <w:tc>
          <w:tcPr>
            <w:tcW w:w="14992" w:type="dxa"/>
            <w:gridSpan w:val="5"/>
            <w:shd w:val="clear" w:color="auto" w:fill="FFFFFF" w:themeFill="background1"/>
            <w:tcMar>
              <w:top w:w="57" w:type="dxa"/>
              <w:bottom w:w="57" w:type="dxa"/>
            </w:tcMar>
          </w:tcPr>
          <w:p w:rsidR="002831F8" w:rsidRPr="002954A6" w:rsidRDefault="002831F8" w:rsidP="002831F8">
            <w:pPr>
              <w:pStyle w:val="ListParagraph"/>
              <w:numPr>
                <w:ilvl w:val="0"/>
                <w:numId w:val="1"/>
              </w:numPr>
              <w:ind w:left="426" w:hanging="142"/>
              <w:rPr>
                <w:rFonts w:ascii="Arial" w:hAnsi="Arial" w:cs="Arial"/>
                <w:b/>
              </w:rPr>
            </w:pPr>
            <w:r w:rsidRPr="002954A6">
              <w:rPr>
                <w:rFonts w:ascii="Arial" w:hAnsi="Arial" w:cs="Arial"/>
                <w:b/>
              </w:rPr>
              <w:t>Quality of teaching for all</w:t>
            </w:r>
          </w:p>
        </w:tc>
      </w:tr>
      <w:tr w:rsidR="002831F8" w:rsidRPr="002954A6" w:rsidTr="002C014D">
        <w:trPr>
          <w:trHeight w:val="57"/>
        </w:trPr>
        <w:tc>
          <w:tcPr>
            <w:tcW w:w="2235"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Desired outcome</w:t>
            </w:r>
          </w:p>
        </w:tc>
        <w:tc>
          <w:tcPr>
            <w:tcW w:w="1984"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Chosen action/approach</w:t>
            </w:r>
          </w:p>
        </w:tc>
        <w:tc>
          <w:tcPr>
            <w:tcW w:w="4253" w:type="dxa"/>
            <w:tcMar>
              <w:top w:w="57" w:type="dxa"/>
              <w:bottom w:w="57" w:type="dxa"/>
            </w:tcMar>
          </w:tcPr>
          <w:p w:rsidR="002831F8" w:rsidRPr="002954A6" w:rsidRDefault="002831F8" w:rsidP="002C014D">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 xml:space="preserve">Lessons learned </w:t>
            </w:r>
          </w:p>
          <w:p w:rsidR="002831F8" w:rsidRPr="002954A6" w:rsidRDefault="002831F8" w:rsidP="002C014D">
            <w:pPr>
              <w:rPr>
                <w:rFonts w:ascii="Arial" w:hAnsi="Arial" w:cs="Arial"/>
                <w:b/>
              </w:rPr>
            </w:pPr>
            <w:r w:rsidRPr="002954A6">
              <w:rPr>
                <w:rFonts w:ascii="Arial" w:hAnsi="Arial" w:cs="Arial"/>
              </w:rPr>
              <w:t>(and whether you will continue with this approach)</w:t>
            </w:r>
          </w:p>
        </w:tc>
        <w:tc>
          <w:tcPr>
            <w:tcW w:w="1417" w:type="dxa"/>
          </w:tcPr>
          <w:p w:rsidR="002831F8" w:rsidRPr="002954A6" w:rsidRDefault="002831F8" w:rsidP="002C014D">
            <w:pPr>
              <w:rPr>
                <w:rFonts w:ascii="Arial" w:hAnsi="Arial" w:cs="Arial"/>
                <w:b/>
                <w:sz w:val="20"/>
                <w:szCs w:val="20"/>
              </w:rPr>
            </w:pPr>
            <w:r w:rsidRPr="002954A6">
              <w:rPr>
                <w:rFonts w:ascii="Arial" w:hAnsi="Arial" w:cs="Arial"/>
                <w:b/>
              </w:rPr>
              <w:t>Cost</w:t>
            </w:r>
          </w:p>
        </w:tc>
      </w:tr>
      <w:tr w:rsidR="002831F8" w:rsidRPr="002954A6" w:rsidTr="000275F5">
        <w:trPr>
          <w:trHeight w:hRule="exact" w:val="8682"/>
        </w:trPr>
        <w:tc>
          <w:tcPr>
            <w:tcW w:w="2235" w:type="dxa"/>
            <w:tcMar>
              <w:top w:w="57" w:type="dxa"/>
              <w:bottom w:w="57" w:type="dxa"/>
            </w:tcMar>
          </w:tcPr>
          <w:p w:rsidR="0057278A" w:rsidRPr="005D43E9" w:rsidRDefault="0057278A" w:rsidP="0057278A">
            <w:pPr>
              <w:rPr>
                <w:rFonts w:cs="Arial"/>
                <w:b/>
                <w:sz w:val="20"/>
                <w:szCs w:val="20"/>
              </w:rPr>
            </w:pPr>
            <w:r w:rsidRPr="005D43E9">
              <w:rPr>
                <w:rFonts w:cs="Arial"/>
                <w:b/>
                <w:sz w:val="20"/>
                <w:szCs w:val="20"/>
              </w:rPr>
              <w:lastRenderedPageBreak/>
              <w:t>Improve progress and attainment for pupil premium</w:t>
            </w:r>
            <w:r w:rsidRPr="005D43E9">
              <w:rPr>
                <w:rFonts w:cs="Arial"/>
                <w:b/>
              </w:rPr>
              <w:t xml:space="preserve"> </w:t>
            </w:r>
            <w:r w:rsidRPr="005D43E9">
              <w:rPr>
                <w:rFonts w:cs="Arial"/>
                <w:b/>
                <w:sz w:val="20"/>
                <w:szCs w:val="20"/>
              </w:rPr>
              <w:t xml:space="preserve">children in </w:t>
            </w:r>
          </w:p>
          <w:p w:rsidR="0057278A" w:rsidRPr="005D43E9" w:rsidRDefault="0057278A" w:rsidP="0057278A">
            <w:pPr>
              <w:rPr>
                <w:rFonts w:cs="Arial"/>
                <w:b/>
                <w:sz w:val="20"/>
                <w:szCs w:val="20"/>
              </w:rPr>
            </w:pPr>
            <w:r w:rsidRPr="005D43E9">
              <w:rPr>
                <w:rFonts w:cs="Arial"/>
                <w:b/>
                <w:sz w:val="20"/>
                <w:szCs w:val="20"/>
              </w:rPr>
              <w:t>English and Maths</w:t>
            </w:r>
          </w:p>
          <w:p w:rsidR="002831F8" w:rsidRPr="005D43E9" w:rsidRDefault="002831F8" w:rsidP="002C014D">
            <w:pPr>
              <w:rPr>
                <w:rFonts w:ascii="Arial" w:hAnsi="Arial" w:cs="Arial"/>
                <w:b/>
                <w:sz w:val="18"/>
                <w:szCs w:val="18"/>
              </w:rPr>
            </w:pPr>
          </w:p>
        </w:tc>
        <w:tc>
          <w:tcPr>
            <w:tcW w:w="1984" w:type="dxa"/>
            <w:tcMar>
              <w:top w:w="57" w:type="dxa"/>
              <w:bottom w:w="57" w:type="dxa"/>
            </w:tcMar>
          </w:tcPr>
          <w:p w:rsidR="0057278A" w:rsidRPr="0057278A" w:rsidRDefault="0057278A" w:rsidP="0057278A">
            <w:pPr>
              <w:spacing w:after="3" w:line="239" w:lineRule="auto"/>
              <w:ind w:left="1"/>
              <w:rPr>
                <w:sz w:val="20"/>
                <w:szCs w:val="20"/>
              </w:rPr>
            </w:pPr>
            <w:r w:rsidRPr="0057278A">
              <w:rPr>
                <w:rFonts w:eastAsia="Arial" w:cs="Arial"/>
                <w:color w:val="000000"/>
                <w:sz w:val="20"/>
                <w:szCs w:val="20"/>
              </w:rPr>
              <w:t xml:space="preserve">Feedback and assessment for learning  </w:t>
            </w:r>
          </w:p>
          <w:p w:rsidR="0057278A" w:rsidRPr="0057278A" w:rsidRDefault="0057278A" w:rsidP="0057278A">
            <w:pPr>
              <w:ind w:left="1"/>
              <w:rPr>
                <w:sz w:val="20"/>
                <w:szCs w:val="20"/>
              </w:rPr>
            </w:pPr>
            <w:r w:rsidRPr="0057278A">
              <w:rPr>
                <w:rFonts w:eastAsia="Arial" w:cs="Arial"/>
                <w:color w:val="000000"/>
                <w:sz w:val="20"/>
                <w:szCs w:val="20"/>
              </w:rPr>
              <w:t xml:space="preserve"> </w:t>
            </w:r>
          </w:p>
          <w:p w:rsidR="0057278A" w:rsidRPr="0057278A" w:rsidRDefault="0057278A" w:rsidP="0057278A">
            <w:pPr>
              <w:ind w:left="1"/>
              <w:rPr>
                <w:sz w:val="20"/>
                <w:szCs w:val="20"/>
              </w:rPr>
            </w:pPr>
            <w:r w:rsidRPr="0057278A">
              <w:rPr>
                <w:rFonts w:eastAsia="Arial" w:cs="Arial"/>
                <w:color w:val="000000"/>
                <w:sz w:val="20"/>
                <w:szCs w:val="20"/>
              </w:rPr>
              <w:t xml:space="preserve">Good teaching  </w:t>
            </w:r>
          </w:p>
          <w:p w:rsidR="0057278A" w:rsidRPr="0057278A" w:rsidRDefault="0057278A" w:rsidP="0057278A">
            <w:pPr>
              <w:ind w:left="1"/>
              <w:rPr>
                <w:sz w:val="20"/>
                <w:szCs w:val="20"/>
              </w:rPr>
            </w:pPr>
            <w:r w:rsidRPr="0057278A">
              <w:rPr>
                <w:rFonts w:eastAsia="Arial" w:cs="Arial"/>
                <w:color w:val="000000"/>
                <w:sz w:val="20"/>
                <w:szCs w:val="20"/>
              </w:rPr>
              <w:t xml:space="preserve"> </w:t>
            </w:r>
          </w:p>
          <w:p w:rsidR="0057278A" w:rsidRPr="0057278A" w:rsidRDefault="0057278A" w:rsidP="0057278A">
            <w:pPr>
              <w:ind w:left="1"/>
              <w:rPr>
                <w:sz w:val="20"/>
                <w:szCs w:val="20"/>
              </w:rPr>
            </w:pPr>
            <w:r w:rsidRPr="0057278A">
              <w:rPr>
                <w:rFonts w:eastAsia="Arial" w:cs="Arial"/>
                <w:color w:val="000000"/>
                <w:sz w:val="20"/>
                <w:szCs w:val="20"/>
              </w:rPr>
              <w:t>Good Intervention teacher targeting learning gaps.</w:t>
            </w:r>
          </w:p>
          <w:p w:rsidR="0057278A" w:rsidRPr="0057278A" w:rsidRDefault="0057278A" w:rsidP="0057278A">
            <w:pPr>
              <w:ind w:left="1"/>
              <w:rPr>
                <w:sz w:val="20"/>
                <w:szCs w:val="20"/>
              </w:rPr>
            </w:pPr>
            <w:r w:rsidRPr="0057278A">
              <w:rPr>
                <w:rFonts w:eastAsia="Arial" w:cs="Arial"/>
                <w:color w:val="000000"/>
                <w:sz w:val="20"/>
                <w:szCs w:val="20"/>
              </w:rPr>
              <w:t xml:space="preserve"> </w:t>
            </w:r>
          </w:p>
          <w:p w:rsidR="002831F8" w:rsidRPr="006C7C85" w:rsidRDefault="002831F8" w:rsidP="002C014D">
            <w:pPr>
              <w:pStyle w:val="Default"/>
              <w:rPr>
                <w:color w:val="auto"/>
                <w:sz w:val="18"/>
                <w:szCs w:val="18"/>
              </w:rPr>
            </w:pPr>
          </w:p>
        </w:tc>
        <w:tc>
          <w:tcPr>
            <w:tcW w:w="4253" w:type="dxa"/>
            <w:tcMar>
              <w:top w:w="57" w:type="dxa"/>
              <w:bottom w:w="57" w:type="dxa"/>
            </w:tcMar>
          </w:tcPr>
          <w:p w:rsidR="0057278A" w:rsidRPr="000275F5" w:rsidRDefault="0057278A" w:rsidP="0057278A">
            <w:pPr>
              <w:spacing w:line="245" w:lineRule="auto"/>
              <w:ind w:left="1"/>
              <w:rPr>
                <w:rFonts w:eastAsia="Arial" w:cs="Arial"/>
                <w:color w:val="000000"/>
                <w:sz w:val="18"/>
                <w:szCs w:val="18"/>
              </w:rPr>
            </w:pPr>
            <w:r w:rsidRPr="000275F5">
              <w:rPr>
                <w:rFonts w:eastAsia="Arial" w:cs="Arial"/>
                <w:b/>
                <w:color w:val="000000"/>
                <w:sz w:val="18"/>
                <w:szCs w:val="18"/>
              </w:rPr>
              <w:t>Pupil feedback</w:t>
            </w:r>
            <w:r w:rsidRPr="000275F5">
              <w:rPr>
                <w:rFonts w:eastAsia="Arial" w:cs="Arial"/>
                <w:color w:val="000000"/>
                <w:sz w:val="18"/>
                <w:szCs w:val="18"/>
              </w:rPr>
              <w:t xml:space="preserve"> has improved significantly across the school as evidenced in children’s books. Indicates. From book looks and staff meeting discussions it is evident that Marking is more effective as a tool for moving learning on.</w:t>
            </w:r>
          </w:p>
          <w:p w:rsidR="0057278A" w:rsidRPr="000275F5" w:rsidRDefault="0057278A" w:rsidP="0057278A">
            <w:pPr>
              <w:spacing w:line="245" w:lineRule="auto"/>
              <w:ind w:left="1"/>
              <w:rPr>
                <w:rFonts w:eastAsia="Arial" w:cs="Arial"/>
                <w:color w:val="000000"/>
                <w:sz w:val="18"/>
                <w:szCs w:val="18"/>
              </w:rPr>
            </w:pPr>
            <w:r w:rsidRPr="000275F5">
              <w:rPr>
                <w:rFonts w:eastAsia="Arial" w:cs="Arial"/>
                <w:b/>
                <w:color w:val="000000"/>
                <w:sz w:val="18"/>
                <w:szCs w:val="18"/>
              </w:rPr>
              <w:t>Evidence from lesson observations</w:t>
            </w:r>
            <w:r w:rsidRPr="000275F5">
              <w:rPr>
                <w:rFonts w:eastAsia="Arial" w:cs="Arial"/>
                <w:color w:val="000000"/>
                <w:sz w:val="18"/>
                <w:szCs w:val="18"/>
              </w:rPr>
              <w:t xml:space="preserve"> indicates that teachers across school are effective at assessing learning and reacting to outcomes in lessons more quickly so that</w:t>
            </w:r>
            <w:r w:rsidR="007F026E" w:rsidRPr="000275F5">
              <w:rPr>
                <w:rFonts w:eastAsia="Arial" w:cs="Arial"/>
                <w:color w:val="000000"/>
                <w:sz w:val="18"/>
                <w:szCs w:val="18"/>
              </w:rPr>
              <w:t xml:space="preserve"> pupil’s</w:t>
            </w:r>
            <w:r w:rsidRPr="000275F5">
              <w:rPr>
                <w:rFonts w:eastAsia="Arial" w:cs="Arial"/>
                <w:color w:val="000000"/>
                <w:sz w:val="18"/>
                <w:szCs w:val="18"/>
              </w:rPr>
              <w:t xml:space="preserve"> learning is moved on appropriately. Staff are </w:t>
            </w:r>
            <w:r w:rsidR="007F026E" w:rsidRPr="000275F5">
              <w:rPr>
                <w:rFonts w:eastAsia="Arial" w:cs="Arial"/>
                <w:color w:val="000000"/>
                <w:sz w:val="18"/>
                <w:szCs w:val="18"/>
              </w:rPr>
              <w:t>more</w:t>
            </w:r>
            <w:r w:rsidRPr="000275F5">
              <w:rPr>
                <w:rFonts w:eastAsia="Arial" w:cs="Arial"/>
                <w:color w:val="000000"/>
                <w:sz w:val="18"/>
                <w:szCs w:val="18"/>
              </w:rPr>
              <w:t xml:space="preserve"> confident at making these judgements and also at assessing where a child’s learning is at.</w:t>
            </w:r>
            <w:r w:rsidR="007F026E" w:rsidRPr="000275F5">
              <w:rPr>
                <w:rFonts w:eastAsia="Arial" w:cs="Arial"/>
                <w:color w:val="000000"/>
                <w:sz w:val="18"/>
                <w:szCs w:val="18"/>
              </w:rPr>
              <w:t xml:space="preserve"> So that pupils do not complete work below their ability. </w:t>
            </w:r>
          </w:p>
          <w:p w:rsidR="0057278A" w:rsidRPr="000275F5" w:rsidRDefault="007F026E" w:rsidP="007F026E">
            <w:pPr>
              <w:spacing w:line="245" w:lineRule="auto"/>
              <w:rPr>
                <w:rFonts w:ascii="Arial" w:eastAsia="Arial" w:hAnsi="Arial" w:cs="Arial"/>
                <w:color w:val="000000"/>
                <w:sz w:val="18"/>
                <w:szCs w:val="18"/>
              </w:rPr>
            </w:pPr>
            <w:r w:rsidRPr="000275F5">
              <w:rPr>
                <w:rFonts w:eastAsia="Arial" w:cs="Arial"/>
                <w:b/>
                <w:color w:val="000000"/>
                <w:sz w:val="18"/>
                <w:szCs w:val="18"/>
              </w:rPr>
              <w:t>From Pupil Discussions</w:t>
            </w:r>
            <w:r w:rsidRPr="000275F5">
              <w:rPr>
                <w:rFonts w:eastAsia="Arial" w:cs="Arial"/>
                <w:color w:val="000000"/>
                <w:sz w:val="18"/>
                <w:szCs w:val="18"/>
              </w:rPr>
              <w:t xml:space="preserve"> it is evident that pupils are more</w:t>
            </w:r>
            <w:r w:rsidR="0057278A" w:rsidRPr="000275F5">
              <w:rPr>
                <w:rFonts w:eastAsia="Arial" w:cs="Arial"/>
                <w:color w:val="000000"/>
                <w:sz w:val="18"/>
                <w:szCs w:val="18"/>
              </w:rPr>
              <w:t xml:space="preserve"> </w:t>
            </w:r>
            <w:r w:rsidRPr="000275F5">
              <w:rPr>
                <w:rFonts w:eastAsia="Arial" w:cs="Arial"/>
                <w:color w:val="000000"/>
                <w:sz w:val="18"/>
                <w:szCs w:val="18"/>
              </w:rPr>
              <w:t xml:space="preserve">confident and knowledgeable about knowing where they are at in their learning and. </w:t>
            </w:r>
            <w:r w:rsidR="0057278A" w:rsidRPr="000275F5">
              <w:rPr>
                <w:rFonts w:eastAsia="Arial" w:cs="Arial"/>
                <w:color w:val="000000"/>
                <w:sz w:val="18"/>
                <w:szCs w:val="18"/>
              </w:rPr>
              <w:t xml:space="preserve">know and understand how to improve their work. </w:t>
            </w:r>
            <w:r w:rsidR="0057278A" w:rsidRPr="000275F5">
              <w:rPr>
                <w:rFonts w:ascii="Arial" w:eastAsia="Arial" w:hAnsi="Arial" w:cs="Arial"/>
                <w:color w:val="000000"/>
                <w:sz w:val="18"/>
                <w:szCs w:val="18"/>
              </w:rPr>
              <w:t xml:space="preserve"> </w:t>
            </w:r>
          </w:p>
          <w:p w:rsidR="007F026E" w:rsidRPr="000275F5" w:rsidRDefault="00BA1B73" w:rsidP="007F026E">
            <w:pPr>
              <w:spacing w:line="245" w:lineRule="auto"/>
              <w:rPr>
                <w:sz w:val="18"/>
                <w:szCs w:val="18"/>
              </w:rPr>
            </w:pPr>
            <w:r w:rsidRPr="000275F5">
              <w:rPr>
                <w:rFonts w:eastAsia="Arial" w:cs="Arial"/>
                <w:b/>
                <w:color w:val="000000"/>
                <w:sz w:val="18"/>
                <w:szCs w:val="18"/>
              </w:rPr>
              <w:t>In Y1 PP</w:t>
            </w:r>
            <w:r w:rsidRPr="000275F5">
              <w:rPr>
                <w:rFonts w:eastAsia="Arial" w:cs="Arial"/>
                <w:color w:val="000000"/>
                <w:sz w:val="18"/>
                <w:szCs w:val="18"/>
              </w:rPr>
              <w:t xml:space="preserve"> pupils passed the Phonics Test. Pupils made excellent progress compared to their peers in Reading, Writing and Maths and are working within expected standards.</w:t>
            </w:r>
          </w:p>
          <w:p w:rsidR="002831F8" w:rsidRPr="000275F5" w:rsidRDefault="00884EB9" w:rsidP="002C014D">
            <w:pPr>
              <w:pStyle w:val="Default"/>
              <w:rPr>
                <w:rFonts w:asciiTheme="minorHAnsi" w:hAnsiTheme="minorHAnsi"/>
                <w:sz w:val="18"/>
                <w:szCs w:val="18"/>
              </w:rPr>
            </w:pPr>
            <w:r w:rsidRPr="000275F5">
              <w:rPr>
                <w:rFonts w:asciiTheme="minorHAnsi" w:hAnsiTheme="minorHAnsi"/>
                <w:b/>
                <w:sz w:val="18"/>
                <w:szCs w:val="18"/>
              </w:rPr>
              <w:t xml:space="preserve">In Y2 </w:t>
            </w:r>
            <w:r w:rsidR="00BA1B73" w:rsidRPr="000275F5">
              <w:rPr>
                <w:rFonts w:asciiTheme="minorHAnsi" w:hAnsiTheme="minorHAnsi"/>
                <w:b/>
                <w:sz w:val="18"/>
                <w:szCs w:val="18"/>
              </w:rPr>
              <w:t xml:space="preserve">  </w:t>
            </w:r>
            <w:r w:rsidRPr="000275F5">
              <w:rPr>
                <w:rFonts w:asciiTheme="minorHAnsi" w:hAnsiTheme="minorHAnsi"/>
                <w:b/>
                <w:sz w:val="18"/>
                <w:szCs w:val="18"/>
              </w:rPr>
              <w:t>3/4</w:t>
            </w:r>
            <w:r w:rsidR="00BA1B73" w:rsidRPr="000275F5">
              <w:rPr>
                <w:rFonts w:asciiTheme="minorHAnsi" w:hAnsiTheme="minorHAnsi"/>
                <w:b/>
                <w:sz w:val="18"/>
                <w:szCs w:val="18"/>
              </w:rPr>
              <w:t xml:space="preserve"> </w:t>
            </w:r>
            <w:r w:rsidRPr="000275F5">
              <w:rPr>
                <w:rFonts w:asciiTheme="minorHAnsi" w:hAnsiTheme="minorHAnsi"/>
                <w:b/>
                <w:sz w:val="18"/>
                <w:szCs w:val="18"/>
              </w:rPr>
              <w:t>PP</w:t>
            </w:r>
            <w:r w:rsidRPr="000275F5">
              <w:rPr>
                <w:rFonts w:asciiTheme="minorHAnsi" w:hAnsiTheme="minorHAnsi"/>
                <w:sz w:val="18"/>
                <w:szCs w:val="18"/>
              </w:rPr>
              <w:t xml:space="preserve"> </w:t>
            </w:r>
            <w:r w:rsidR="00BA1B73" w:rsidRPr="000275F5">
              <w:rPr>
                <w:rFonts w:asciiTheme="minorHAnsi" w:hAnsiTheme="minorHAnsi"/>
                <w:sz w:val="18"/>
                <w:szCs w:val="18"/>
              </w:rPr>
              <w:t>pupils met expected standards in Reading and Maths</w:t>
            </w:r>
            <w:r w:rsidRPr="000275F5">
              <w:rPr>
                <w:rFonts w:asciiTheme="minorHAnsi" w:hAnsiTheme="minorHAnsi"/>
                <w:sz w:val="18"/>
                <w:szCs w:val="18"/>
              </w:rPr>
              <w:t>.</w:t>
            </w:r>
            <w:r w:rsidR="00BA1B73" w:rsidRPr="000275F5">
              <w:rPr>
                <w:rFonts w:asciiTheme="minorHAnsi" w:hAnsiTheme="minorHAnsi"/>
                <w:sz w:val="18"/>
                <w:szCs w:val="18"/>
              </w:rPr>
              <w:t xml:space="preserve"> </w:t>
            </w:r>
            <w:r w:rsidRPr="000275F5">
              <w:rPr>
                <w:rFonts w:asciiTheme="minorHAnsi" w:hAnsiTheme="minorHAnsi"/>
                <w:sz w:val="18"/>
                <w:szCs w:val="18"/>
              </w:rPr>
              <w:t>They made below expected progress in writing.</w:t>
            </w:r>
          </w:p>
          <w:p w:rsidR="00884EB9" w:rsidRPr="000275F5" w:rsidRDefault="00884EB9" w:rsidP="002C014D">
            <w:pPr>
              <w:pStyle w:val="Default"/>
              <w:rPr>
                <w:rFonts w:asciiTheme="minorHAnsi" w:hAnsiTheme="minorHAnsi"/>
                <w:sz w:val="18"/>
                <w:szCs w:val="18"/>
              </w:rPr>
            </w:pPr>
            <w:r w:rsidRPr="000275F5">
              <w:rPr>
                <w:rFonts w:asciiTheme="minorHAnsi" w:hAnsiTheme="minorHAnsi"/>
                <w:b/>
                <w:sz w:val="18"/>
                <w:szCs w:val="18"/>
              </w:rPr>
              <w:t>In Y3 PP</w:t>
            </w:r>
            <w:r w:rsidRPr="000275F5">
              <w:rPr>
                <w:rFonts w:asciiTheme="minorHAnsi" w:hAnsiTheme="minorHAnsi"/>
                <w:sz w:val="18"/>
                <w:szCs w:val="18"/>
              </w:rPr>
              <w:t xml:space="preserve"> made excellent progress across RWM and are working within expected standards.</w:t>
            </w:r>
          </w:p>
          <w:p w:rsidR="00884EB9" w:rsidRPr="000275F5" w:rsidRDefault="00884EB9" w:rsidP="002C014D">
            <w:pPr>
              <w:pStyle w:val="Default"/>
              <w:rPr>
                <w:rFonts w:asciiTheme="minorHAnsi" w:hAnsiTheme="minorHAnsi"/>
                <w:sz w:val="18"/>
                <w:szCs w:val="18"/>
              </w:rPr>
            </w:pPr>
            <w:r w:rsidRPr="000275F5">
              <w:rPr>
                <w:rFonts w:asciiTheme="minorHAnsi" w:hAnsiTheme="minorHAnsi"/>
                <w:b/>
                <w:sz w:val="18"/>
                <w:szCs w:val="18"/>
              </w:rPr>
              <w:t>In Y4 PP</w:t>
            </w:r>
            <w:r w:rsidRPr="000275F5">
              <w:rPr>
                <w:rFonts w:asciiTheme="minorHAnsi" w:hAnsiTheme="minorHAnsi"/>
                <w:sz w:val="18"/>
                <w:szCs w:val="18"/>
              </w:rPr>
              <w:t xml:space="preserve"> made expected or above across RWM apart from an SEN PP. All PP are working within expected or above standards apart from an SENPP.</w:t>
            </w:r>
          </w:p>
          <w:p w:rsidR="00884EB9" w:rsidRPr="000275F5" w:rsidRDefault="00884EB9" w:rsidP="002C014D">
            <w:pPr>
              <w:pStyle w:val="Default"/>
              <w:rPr>
                <w:rFonts w:asciiTheme="minorHAnsi" w:hAnsiTheme="minorHAnsi"/>
                <w:sz w:val="18"/>
                <w:szCs w:val="18"/>
              </w:rPr>
            </w:pPr>
            <w:r w:rsidRPr="000275F5">
              <w:rPr>
                <w:rFonts w:asciiTheme="minorHAnsi" w:hAnsiTheme="minorHAnsi"/>
                <w:b/>
                <w:sz w:val="18"/>
                <w:szCs w:val="18"/>
              </w:rPr>
              <w:t>In Y5 PP</w:t>
            </w:r>
            <w:r w:rsidRPr="000275F5">
              <w:rPr>
                <w:rFonts w:asciiTheme="minorHAnsi" w:hAnsiTheme="minorHAnsi"/>
                <w:sz w:val="18"/>
                <w:szCs w:val="18"/>
              </w:rPr>
              <w:t xml:space="preserve"> </w:t>
            </w:r>
            <w:r w:rsidR="000F7414" w:rsidRPr="000275F5">
              <w:rPr>
                <w:rFonts w:asciiTheme="minorHAnsi" w:hAnsiTheme="minorHAnsi"/>
                <w:sz w:val="18"/>
                <w:szCs w:val="18"/>
              </w:rPr>
              <w:t xml:space="preserve">all made good or better progress across </w:t>
            </w:r>
            <w:proofErr w:type="gramStart"/>
            <w:r w:rsidR="000F7414" w:rsidRPr="000275F5">
              <w:rPr>
                <w:rFonts w:asciiTheme="minorHAnsi" w:hAnsiTheme="minorHAnsi"/>
                <w:sz w:val="18"/>
                <w:szCs w:val="18"/>
              </w:rPr>
              <w:t>RWM</w:t>
            </w:r>
            <w:r w:rsidRPr="000275F5">
              <w:rPr>
                <w:rFonts w:asciiTheme="minorHAnsi" w:hAnsiTheme="minorHAnsi"/>
                <w:sz w:val="18"/>
                <w:szCs w:val="18"/>
              </w:rPr>
              <w:t xml:space="preserve"> </w:t>
            </w:r>
            <w:r w:rsidR="000F7414" w:rsidRPr="000275F5">
              <w:rPr>
                <w:rFonts w:asciiTheme="minorHAnsi" w:hAnsiTheme="minorHAnsi"/>
                <w:sz w:val="18"/>
                <w:szCs w:val="18"/>
              </w:rPr>
              <w:t>.</w:t>
            </w:r>
            <w:proofErr w:type="gramEnd"/>
            <w:r w:rsidR="000F7414" w:rsidRPr="000275F5">
              <w:rPr>
                <w:rFonts w:asciiTheme="minorHAnsi" w:hAnsiTheme="minorHAnsi"/>
                <w:sz w:val="18"/>
                <w:szCs w:val="18"/>
              </w:rPr>
              <w:t xml:space="preserve">  All PP are working within expected or above standards in Reading and Maths.  8/9 PP are working at or above expected standards in Writing.</w:t>
            </w:r>
          </w:p>
          <w:p w:rsidR="000F7414" w:rsidRPr="000275F5" w:rsidRDefault="000F7414" w:rsidP="002C014D">
            <w:pPr>
              <w:pStyle w:val="Default"/>
              <w:rPr>
                <w:rFonts w:asciiTheme="minorHAnsi" w:hAnsiTheme="minorHAnsi"/>
                <w:sz w:val="18"/>
                <w:szCs w:val="18"/>
              </w:rPr>
            </w:pPr>
            <w:r w:rsidRPr="000275F5">
              <w:rPr>
                <w:rFonts w:asciiTheme="minorHAnsi" w:hAnsiTheme="minorHAnsi"/>
                <w:b/>
                <w:sz w:val="18"/>
                <w:szCs w:val="18"/>
              </w:rPr>
              <w:t>In Y6 all PP</w:t>
            </w:r>
            <w:r w:rsidRPr="000275F5">
              <w:rPr>
                <w:rFonts w:asciiTheme="minorHAnsi" w:hAnsiTheme="minorHAnsi"/>
                <w:sz w:val="18"/>
                <w:szCs w:val="18"/>
              </w:rPr>
              <w:t xml:space="preserve"> met the expected   standard in Reading, W</w:t>
            </w:r>
            <w:r w:rsidR="000275F5">
              <w:rPr>
                <w:rFonts w:asciiTheme="minorHAnsi" w:hAnsiTheme="minorHAnsi"/>
                <w:sz w:val="18"/>
                <w:szCs w:val="18"/>
              </w:rPr>
              <w:t>riting</w:t>
            </w:r>
            <w:r w:rsidRPr="000275F5">
              <w:rPr>
                <w:rFonts w:asciiTheme="minorHAnsi" w:hAnsiTheme="minorHAnsi"/>
                <w:sz w:val="18"/>
                <w:szCs w:val="18"/>
              </w:rPr>
              <w:t xml:space="preserve"> and GPS. 3/4  met the expected standard in Maths.</w:t>
            </w:r>
          </w:p>
        </w:tc>
        <w:tc>
          <w:tcPr>
            <w:tcW w:w="5103" w:type="dxa"/>
            <w:tcMar>
              <w:top w:w="57" w:type="dxa"/>
              <w:bottom w:w="57" w:type="dxa"/>
            </w:tcMar>
          </w:tcPr>
          <w:p w:rsidR="002831F8" w:rsidRPr="005F111F" w:rsidRDefault="002831F8" w:rsidP="002C014D">
            <w:pPr>
              <w:pStyle w:val="Default"/>
              <w:rPr>
                <w:rFonts w:asciiTheme="minorHAnsi" w:hAnsiTheme="minorHAnsi"/>
                <w:color w:val="auto"/>
                <w:sz w:val="18"/>
                <w:szCs w:val="18"/>
              </w:rPr>
            </w:pPr>
            <w:r w:rsidRPr="006C7C85">
              <w:rPr>
                <w:color w:val="auto"/>
                <w:sz w:val="18"/>
                <w:szCs w:val="18"/>
              </w:rPr>
              <w:t xml:space="preserve"> </w:t>
            </w:r>
            <w:r w:rsidR="005F111F" w:rsidRPr="005F111F">
              <w:rPr>
                <w:rFonts w:asciiTheme="minorHAnsi" w:hAnsiTheme="minorHAnsi"/>
                <w:color w:val="auto"/>
                <w:sz w:val="18"/>
                <w:szCs w:val="18"/>
              </w:rPr>
              <w:t>Training in assessment and feedback has supported good teaching and outcomes.</w:t>
            </w:r>
          </w:p>
          <w:p w:rsidR="005F111F" w:rsidRPr="005F111F" w:rsidRDefault="005F111F" w:rsidP="002C014D">
            <w:pPr>
              <w:pStyle w:val="Default"/>
              <w:rPr>
                <w:rFonts w:asciiTheme="minorHAnsi" w:hAnsiTheme="minorHAnsi"/>
                <w:color w:val="auto"/>
                <w:sz w:val="18"/>
                <w:szCs w:val="18"/>
              </w:rPr>
            </w:pPr>
          </w:p>
          <w:p w:rsidR="005F111F" w:rsidRPr="005F111F" w:rsidRDefault="005F111F" w:rsidP="002C014D">
            <w:pPr>
              <w:pStyle w:val="Default"/>
              <w:rPr>
                <w:rFonts w:asciiTheme="minorHAnsi" w:hAnsiTheme="minorHAnsi"/>
                <w:color w:val="auto"/>
                <w:sz w:val="18"/>
                <w:szCs w:val="18"/>
              </w:rPr>
            </w:pPr>
            <w:r w:rsidRPr="005F111F">
              <w:rPr>
                <w:rFonts w:asciiTheme="minorHAnsi" w:hAnsiTheme="minorHAnsi"/>
                <w:color w:val="auto"/>
                <w:sz w:val="18"/>
                <w:szCs w:val="18"/>
              </w:rPr>
              <w:t>Sharing and reviewing good practice in teaching and learning has also supported good progress and attainment.</w:t>
            </w:r>
          </w:p>
          <w:p w:rsidR="005F111F" w:rsidRPr="005F111F" w:rsidRDefault="005F111F" w:rsidP="002C014D">
            <w:pPr>
              <w:pStyle w:val="Default"/>
              <w:rPr>
                <w:rFonts w:asciiTheme="minorHAnsi" w:hAnsiTheme="minorHAnsi"/>
                <w:color w:val="auto"/>
                <w:sz w:val="18"/>
                <w:szCs w:val="18"/>
              </w:rPr>
            </w:pPr>
          </w:p>
          <w:p w:rsidR="005F111F" w:rsidRPr="005F111F" w:rsidRDefault="005F111F" w:rsidP="002C014D">
            <w:pPr>
              <w:pStyle w:val="Default"/>
              <w:rPr>
                <w:rFonts w:asciiTheme="minorHAnsi" w:hAnsiTheme="minorHAnsi"/>
                <w:color w:val="auto"/>
                <w:sz w:val="18"/>
                <w:szCs w:val="18"/>
              </w:rPr>
            </w:pPr>
            <w:r w:rsidRPr="005F111F">
              <w:rPr>
                <w:rFonts w:asciiTheme="minorHAnsi" w:hAnsiTheme="minorHAnsi"/>
                <w:color w:val="auto"/>
                <w:sz w:val="18"/>
                <w:szCs w:val="18"/>
              </w:rPr>
              <w:t>An effective tracking system of pupil learning and their starting points and targets has resulted in staff being more informed about pupil progress and attainment. Continue to develop assessment by reviewing marking next year.</w:t>
            </w:r>
          </w:p>
          <w:p w:rsidR="005F111F" w:rsidRPr="005F111F" w:rsidRDefault="005F111F" w:rsidP="002C014D">
            <w:pPr>
              <w:pStyle w:val="Default"/>
              <w:rPr>
                <w:rFonts w:asciiTheme="minorHAnsi" w:hAnsiTheme="minorHAnsi"/>
                <w:color w:val="auto"/>
                <w:sz w:val="18"/>
                <w:szCs w:val="18"/>
              </w:rPr>
            </w:pPr>
          </w:p>
          <w:p w:rsidR="005F111F" w:rsidRPr="005F111F" w:rsidRDefault="005F111F" w:rsidP="002C014D">
            <w:pPr>
              <w:pStyle w:val="Default"/>
              <w:rPr>
                <w:rFonts w:asciiTheme="minorHAnsi" w:hAnsiTheme="minorHAnsi"/>
                <w:color w:val="auto"/>
                <w:sz w:val="18"/>
                <w:szCs w:val="18"/>
              </w:rPr>
            </w:pPr>
            <w:r w:rsidRPr="005F111F">
              <w:rPr>
                <w:rFonts w:asciiTheme="minorHAnsi" w:hAnsiTheme="minorHAnsi"/>
                <w:color w:val="auto"/>
                <w:sz w:val="18"/>
                <w:szCs w:val="18"/>
              </w:rPr>
              <w:t xml:space="preserve">School Peer Review supported school in reviewing teaching and learning and targeting specific subject areas to be improved.  </w:t>
            </w:r>
          </w:p>
          <w:p w:rsidR="005F111F" w:rsidRPr="005F111F" w:rsidRDefault="005F111F" w:rsidP="002C014D">
            <w:pPr>
              <w:pStyle w:val="Default"/>
              <w:rPr>
                <w:rFonts w:asciiTheme="minorHAnsi" w:hAnsiTheme="minorHAnsi"/>
                <w:color w:val="auto"/>
                <w:sz w:val="18"/>
                <w:szCs w:val="18"/>
              </w:rPr>
            </w:pPr>
          </w:p>
          <w:p w:rsidR="005F111F" w:rsidRPr="005F111F" w:rsidRDefault="005F111F" w:rsidP="002C014D">
            <w:pPr>
              <w:pStyle w:val="Default"/>
              <w:rPr>
                <w:rFonts w:asciiTheme="minorHAnsi" w:hAnsiTheme="minorHAnsi"/>
                <w:color w:val="auto"/>
                <w:sz w:val="18"/>
                <w:szCs w:val="18"/>
              </w:rPr>
            </w:pPr>
            <w:r w:rsidRPr="005F111F">
              <w:rPr>
                <w:rFonts w:asciiTheme="minorHAnsi" w:hAnsiTheme="minorHAnsi"/>
                <w:color w:val="auto"/>
                <w:sz w:val="18"/>
                <w:szCs w:val="18"/>
              </w:rPr>
              <w:t>Teacher intervention groups have supported good learning and progress and have enabled learning gaps to be identified and then closed.</w:t>
            </w:r>
          </w:p>
          <w:p w:rsidR="005F111F" w:rsidRPr="006C7C85" w:rsidRDefault="005F111F" w:rsidP="002C014D">
            <w:pPr>
              <w:pStyle w:val="Default"/>
              <w:rPr>
                <w:color w:val="auto"/>
                <w:sz w:val="18"/>
                <w:szCs w:val="18"/>
              </w:rPr>
            </w:pPr>
            <w:r w:rsidRPr="005F111F">
              <w:rPr>
                <w:rFonts w:asciiTheme="minorHAnsi" w:hAnsiTheme="minorHAnsi"/>
                <w:color w:val="auto"/>
                <w:sz w:val="18"/>
                <w:szCs w:val="18"/>
              </w:rPr>
              <w:t>These will continue across the Pupil Premium Groups.</w:t>
            </w:r>
          </w:p>
        </w:tc>
        <w:tc>
          <w:tcPr>
            <w:tcW w:w="1417" w:type="dxa"/>
          </w:tcPr>
          <w:p w:rsidR="002831F8" w:rsidRDefault="00B54F38" w:rsidP="002C014D">
            <w:pPr>
              <w:rPr>
                <w:rFonts w:ascii="Arial" w:hAnsi="Arial" w:cs="Arial"/>
                <w:sz w:val="18"/>
                <w:szCs w:val="18"/>
              </w:rPr>
            </w:pPr>
            <w:r>
              <w:rPr>
                <w:rFonts w:ascii="Arial" w:hAnsi="Arial" w:cs="Arial"/>
                <w:sz w:val="18"/>
                <w:szCs w:val="18"/>
              </w:rPr>
              <w:t>£1880</w:t>
            </w:r>
            <w:bookmarkStart w:id="0" w:name="_GoBack"/>
            <w:bookmarkEnd w:id="0"/>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Default="00BA1B73" w:rsidP="002C014D">
            <w:pPr>
              <w:rPr>
                <w:rFonts w:ascii="Arial" w:hAnsi="Arial" w:cs="Arial"/>
                <w:sz w:val="18"/>
                <w:szCs w:val="18"/>
              </w:rPr>
            </w:pPr>
          </w:p>
          <w:p w:rsidR="00BA1B73" w:rsidRPr="006C7C85" w:rsidRDefault="00BA1B73" w:rsidP="002C014D">
            <w:pPr>
              <w:rPr>
                <w:rFonts w:ascii="Arial" w:hAnsi="Arial" w:cs="Arial"/>
                <w:sz w:val="18"/>
                <w:szCs w:val="18"/>
              </w:rPr>
            </w:pPr>
          </w:p>
        </w:tc>
      </w:tr>
      <w:tr w:rsidR="002831F8" w:rsidRPr="002954A6" w:rsidTr="002C014D">
        <w:trPr>
          <w:trHeight w:hRule="exact" w:val="312"/>
        </w:trPr>
        <w:tc>
          <w:tcPr>
            <w:tcW w:w="14992" w:type="dxa"/>
            <w:gridSpan w:val="5"/>
            <w:tcMar>
              <w:top w:w="57" w:type="dxa"/>
              <w:bottom w:w="57" w:type="dxa"/>
            </w:tcMar>
          </w:tcPr>
          <w:p w:rsidR="002831F8" w:rsidRPr="002954A6" w:rsidRDefault="002831F8" w:rsidP="002831F8">
            <w:pPr>
              <w:pStyle w:val="ListParagraph"/>
              <w:numPr>
                <w:ilvl w:val="0"/>
                <w:numId w:val="1"/>
              </w:numPr>
              <w:ind w:left="426" w:hanging="142"/>
              <w:rPr>
                <w:rFonts w:ascii="Arial" w:hAnsi="Arial" w:cs="Arial"/>
                <w:b/>
              </w:rPr>
            </w:pPr>
            <w:r w:rsidRPr="002954A6">
              <w:rPr>
                <w:rFonts w:ascii="Arial" w:hAnsi="Arial" w:cs="Arial"/>
                <w:b/>
              </w:rPr>
              <w:t>Targeted support</w:t>
            </w:r>
          </w:p>
        </w:tc>
      </w:tr>
      <w:tr w:rsidR="002831F8" w:rsidRPr="002954A6" w:rsidTr="002C014D">
        <w:tc>
          <w:tcPr>
            <w:tcW w:w="2235"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Desired outcome</w:t>
            </w:r>
          </w:p>
        </w:tc>
        <w:tc>
          <w:tcPr>
            <w:tcW w:w="1984"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Chosen action/approach</w:t>
            </w:r>
          </w:p>
        </w:tc>
        <w:tc>
          <w:tcPr>
            <w:tcW w:w="4253" w:type="dxa"/>
            <w:tcMar>
              <w:top w:w="57" w:type="dxa"/>
              <w:bottom w:w="57" w:type="dxa"/>
            </w:tcMar>
          </w:tcPr>
          <w:p w:rsidR="002831F8" w:rsidRPr="002954A6" w:rsidRDefault="002831F8" w:rsidP="002C014D">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rsidR="002831F8" w:rsidRPr="002954A6" w:rsidRDefault="002831F8" w:rsidP="002C014D">
            <w:pPr>
              <w:rPr>
                <w:rFonts w:ascii="Arial" w:hAnsi="Arial" w:cs="Arial"/>
                <w:b/>
              </w:rPr>
            </w:pPr>
            <w:r w:rsidRPr="002954A6">
              <w:rPr>
                <w:rFonts w:ascii="Arial" w:hAnsi="Arial" w:cs="Arial"/>
                <w:b/>
              </w:rPr>
              <w:t xml:space="preserve">Lessons learned </w:t>
            </w:r>
          </w:p>
          <w:p w:rsidR="002831F8" w:rsidRPr="002954A6" w:rsidRDefault="002831F8" w:rsidP="002C014D">
            <w:pPr>
              <w:rPr>
                <w:rFonts w:ascii="Arial" w:hAnsi="Arial" w:cs="Arial"/>
                <w:b/>
              </w:rPr>
            </w:pPr>
            <w:r w:rsidRPr="002954A6">
              <w:rPr>
                <w:rFonts w:ascii="Arial" w:hAnsi="Arial" w:cs="Arial"/>
              </w:rPr>
              <w:t>(and whether you will continue with this approach)</w:t>
            </w:r>
          </w:p>
        </w:tc>
        <w:tc>
          <w:tcPr>
            <w:tcW w:w="1417" w:type="dxa"/>
          </w:tcPr>
          <w:p w:rsidR="002831F8" w:rsidRPr="002954A6" w:rsidRDefault="002831F8" w:rsidP="002C014D">
            <w:pPr>
              <w:rPr>
                <w:rFonts w:ascii="Arial" w:hAnsi="Arial" w:cs="Arial"/>
                <w:b/>
              </w:rPr>
            </w:pPr>
            <w:r w:rsidRPr="002954A6">
              <w:rPr>
                <w:rFonts w:ascii="Arial" w:hAnsi="Arial" w:cs="Arial"/>
                <w:b/>
              </w:rPr>
              <w:t>Cost</w:t>
            </w:r>
          </w:p>
        </w:tc>
      </w:tr>
      <w:tr w:rsidR="002831F8" w:rsidRPr="002954A6" w:rsidTr="002C65ED">
        <w:trPr>
          <w:trHeight w:hRule="exact" w:val="2992"/>
        </w:trPr>
        <w:tc>
          <w:tcPr>
            <w:tcW w:w="2235" w:type="dxa"/>
            <w:tcMar>
              <w:top w:w="57" w:type="dxa"/>
              <w:bottom w:w="57" w:type="dxa"/>
            </w:tcMar>
          </w:tcPr>
          <w:p w:rsidR="000275F5" w:rsidRPr="005D43E9" w:rsidRDefault="000275F5" w:rsidP="000275F5">
            <w:pPr>
              <w:rPr>
                <w:rFonts w:cs="Arial"/>
                <w:b/>
                <w:sz w:val="20"/>
                <w:szCs w:val="20"/>
              </w:rPr>
            </w:pPr>
            <w:r w:rsidRPr="005D43E9">
              <w:rPr>
                <w:rFonts w:cs="Arial"/>
                <w:b/>
                <w:sz w:val="20"/>
                <w:szCs w:val="20"/>
              </w:rPr>
              <w:t>Improve progress and attainment for pupil premium children in English and Maths</w:t>
            </w:r>
          </w:p>
          <w:p w:rsidR="002831F8" w:rsidRPr="005D43E9" w:rsidRDefault="002831F8" w:rsidP="002C014D">
            <w:pPr>
              <w:rPr>
                <w:rFonts w:ascii="Arial" w:hAnsi="Arial" w:cs="Arial"/>
                <w:b/>
                <w:sz w:val="18"/>
                <w:szCs w:val="18"/>
              </w:rPr>
            </w:pPr>
          </w:p>
        </w:tc>
        <w:tc>
          <w:tcPr>
            <w:tcW w:w="1984" w:type="dxa"/>
            <w:tcMar>
              <w:top w:w="57" w:type="dxa"/>
              <w:bottom w:w="57" w:type="dxa"/>
            </w:tcMar>
          </w:tcPr>
          <w:p w:rsidR="002831F8" w:rsidRPr="000275F5" w:rsidRDefault="000275F5" w:rsidP="002C014D">
            <w:pPr>
              <w:rPr>
                <w:rFonts w:ascii="Arial" w:hAnsi="Arial" w:cs="Arial"/>
                <w:sz w:val="20"/>
                <w:szCs w:val="20"/>
              </w:rPr>
            </w:pPr>
            <w:r w:rsidRPr="000275F5">
              <w:rPr>
                <w:rFonts w:cs="Arial"/>
                <w:sz w:val="20"/>
                <w:szCs w:val="20"/>
              </w:rPr>
              <w:t>1:1 termly programme for targeted children with an experienced teacher</w:t>
            </w:r>
          </w:p>
        </w:tc>
        <w:tc>
          <w:tcPr>
            <w:tcW w:w="4253" w:type="dxa"/>
            <w:tcMar>
              <w:top w:w="57" w:type="dxa"/>
              <w:bottom w:w="57" w:type="dxa"/>
            </w:tcMar>
          </w:tcPr>
          <w:p w:rsidR="002831F8" w:rsidRDefault="000275F5" w:rsidP="002C014D">
            <w:pPr>
              <w:pStyle w:val="Default"/>
              <w:rPr>
                <w:rFonts w:asciiTheme="minorHAnsi" w:hAnsiTheme="minorHAnsi"/>
                <w:color w:val="auto"/>
                <w:sz w:val="18"/>
                <w:szCs w:val="18"/>
              </w:rPr>
            </w:pPr>
            <w:r w:rsidRPr="000275F5">
              <w:rPr>
                <w:rFonts w:asciiTheme="minorHAnsi" w:hAnsiTheme="minorHAnsi"/>
                <w:color w:val="auto"/>
                <w:sz w:val="18"/>
                <w:szCs w:val="18"/>
              </w:rPr>
              <w:t>Two part -time experienced teachers have worked with all the PP children providing targeted support alongside the class teacher.</w:t>
            </w:r>
          </w:p>
          <w:p w:rsidR="000275F5" w:rsidRDefault="000275F5" w:rsidP="002C014D">
            <w:pPr>
              <w:pStyle w:val="Default"/>
              <w:rPr>
                <w:rFonts w:asciiTheme="minorHAnsi" w:hAnsiTheme="minorHAnsi"/>
                <w:color w:val="auto"/>
                <w:sz w:val="18"/>
                <w:szCs w:val="18"/>
              </w:rPr>
            </w:pPr>
            <w:r>
              <w:rPr>
                <w:rFonts w:asciiTheme="minorHAnsi" w:hAnsiTheme="minorHAnsi"/>
                <w:color w:val="auto"/>
                <w:sz w:val="18"/>
                <w:szCs w:val="18"/>
              </w:rPr>
              <w:t>Outcomes from assessments have been carefully tracked and then learning conversations with the class teacher and PP Lead have then informed the next period of targeted support based on pupil need across Reading Writing and Maths.</w:t>
            </w:r>
          </w:p>
          <w:p w:rsidR="000275F5" w:rsidRDefault="000275F5" w:rsidP="002C014D">
            <w:pPr>
              <w:pStyle w:val="Default"/>
              <w:rPr>
                <w:rFonts w:asciiTheme="minorHAnsi" w:hAnsiTheme="minorHAnsi"/>
                <w:color w:val="auto"/>
                <w:sz w:val="18"/>
                <w:szCs w:val="18"/>
              </w:rPr>
            </w:pPr>
            <w:r>
              <w:rPr>
                <w:rFonts w:asciiTheme="minorHAnsi" w:hAnsiTheme="minorHAnsi"/>
                <w:color w:val="auto"/>
                <w:sz w:val="18"/>
                <w:szCs w:val="18"/>
              </w:rPr>
              <w:t>As a result of this excellent teaching PP children have made v</w:t>
            </w:r>
            <w:r w:rsidR="002F3A65">
              <w:rPr>
                <w:rFonts w:asciiTheme="minorHAnsi" w:hAnsiTheme="minorHAnsi"/>
                <w:color w:val="auto"/>
                <w:sz w:val="18"/>
                <w:szCs w:val="18"/>
              </w:rPr>
              <w:t>ery good progress across school as the data above indicates.</w:t>
            </w:r>
          </w:p>
          <w:p w:rsidR="000275F5" w:rsidRPr="002C65ED" w:rsidRDefault="002F3A65" w:rsidP="002C014D">
            <w:pPr>
              <w:pStyle w:val="Default"/>
              <w:rPr>
                <w:rFonts w:asciiTheme="minorHAnsi" w:hAnsiTheme="minorHAnsi"/>
                <w:color w:val="auto"/>
                <w:sz w:val="18"/>
                <w:szCs w:val="18"/>
              </w:rPr>
            </w:pPr>
            <w:r>
              <w:rPr>
                <w:rFonts w:asciiTheme="minorHAnsi" w:hAnsiTheme="minorHAnsi"/>
                <w:color w:val="auto"/>
                <w:sz w:val="18"/>
                <w:szCs w:val="18"/>
              </w:rPr>
              <w:t>The only exception has been in Y2 writing and this will be a target for 2018/19.</w:t>
            </w:r>
          </w:p>
        </w:tc>
        <w:tc>
          <w:tcPr>
            <w:tcW w:w="5103" w:type="dxa"/>
            <w:tcMar>
              <w:top w:w="57" w:type="dxa"/>
              <w:bottom w:w="57" w:type="dxa"/>
            </w:tcMar>
          </w:tcPr>
          <w:p w:rsidR="002831F8" w:rsidRPr="002F3A65" w:rsidRDefault="002F3A65" w:rsidP="002C014D">
            <w:pPr>
              <w:rPr>
                <w:rFonts w:cs="Arial"/>
                <w:sz w:val="20"/>
                <w:szCs w:val="20"/>
              </w:rPr>
            </w:pPr>
            <w:r w:rsidRPr="002F3A65">
              <w:rPr>
                <w:rFonts w:cs="Arial"/>
                <w:sz w:val="20"/>
                <w:szCs w:val="20"/>
              </w:rPr>
              <w:t>Experienced and knowledgeable teaching has enabled targeting support to be effective and this will continue.</w:t>
            </w:r>
          </w:p>
        </w:tc>
        <w:tc>
          <w:tcPr>
            <w:tcW w:w="1417" w:type="dxa"/>
          </w:tcPr>
          <w:p w:rsidR="004B11AD" w:rsidRDefault="004B11AD" w:rsidP="002C014D">
            <w:pPr>
              <w:rPr>
                <w:rFonts w:ascii="Arial" w:hAnsi="Arial" w:cs="Arial"/>
                <w:sz w:val="18"/>
                <w:szCs w:val="18"/>
              </w:rPr>
            </w:pPr>
          </w:p>
          <w:p w:rsidR="002831F8" w:rsidRPr="004B11AD" w:rsidRDefault="004B11AD" w:rsidP="004B11AD">
            <w:pPr>
              <w:jc w:val="center"/>
              <w:rPr>
                <w:rFonts w:ascii="Arial" w:hAnsi="Arial" w:cs="Arial"/>
                <w:sz w:val="18"/>
                <w:szCs w:val="18"/>
              </w:rPr>
            </w:pPr>
            <w:r>
              <w:rPr>
                <w:rFonts w:ascii="Arial" w:hAnsi="Arial" w:cs="Arial"/>
                <w:sz w:val="18"/>
                <w:szCs w:val="18"/>
              </w:rPr>
              <w:t>£21000</w:t>
            </w:r>
          </w:p>
        </w:tc>
      </w:tr>
      <w:tr w:rsidR="002831F8" w:rsidRPr="002954A6" w:rsidTr="002C014D">
        <w:trPr>
          <w:trHeight w:hRule="exact" w:val="312"/>
        </w:trPr>
        <w:tc>
          <w:tcPr>
            <w:tcW w:w="14992" w:type="dxa"/>
            <w:gridSpan w:val="5"/>
            <w:tcMar>
              <w:top w:w="57" w:type="dxa"/>
              <w:bottom w:w="57" w:type="dxa"/>
            </w:tcMar>
          </w:tcPr>
          <w:p w:rsidR="002831F8" w:rsidRDefault="002831F8" w:rsidP="002831F8">
            <w:pPr>
              <w:pStyle w:val="ListParagraph"/>
              <w:numPr>
                <w:ilvl w:val="0"/>
                <w:numId w:val="1"/>
              </w:numPr>
              <w:ind w:left="426" w:hanging="142"/>
              <w:rPr>
                <w:rFonts w:ascii="Arial" w:hAnsi="Arial" w:cs="Arial"/>
                <w:b/>
              </w:rPr>
            </w:pPr>
            <w:r w:rsidRPr="002954A6">
              <w:rPr>
                <w:rFonts w:ascii="Arial" w:hAnsi="Arial" w:cs="Arial"/>
                <w:b/>
              </w:rPr>
              <w:t>Other approaches</w:t>
            </w:r>
          </w:p>
          <w:p w:rsidR="002C65ED" w:rsidRPr="002C65ED" w:rsidRDefault="002C65ED" w:rsidP="002C65ED">
            <w:pPr>
              <w:rPr>
                <w:rFonts w:ascii="Arial" w:hAnsi="Arial" w:cs="Arial"/>
                <w:b/>
              </w:rPr>
            </w:pPr>
          </w:p>
          <w:p w:rsidR="002C65ED" w:rsidRPr="002954A6" w:rsidRDefault="002C65ED" w:rsidP="002831F8">
            <w:pPr>
              <w:pStyle w:val="ListParagraph"/>
              <w:numPr>
                <w:ilvl w:val="0"/>
                <w:numId w:val="1"/>
              </w:numPr>
              <w:ind w:left="426" w:hanging="142"/>
              <w:rPr>
                <w:rFonts w:ascii="Arial" w:hAnsi="Arial" w:cs="Arial"/>
                <w:b/>
              </w:rPr>
            </w:pPr>
          </w:p>
        </w:tc>
      </w:tr>
      <w:tr w:rsidR="002831F8" w:rsidRPr="002954A6" w:rsidTr="002C014D">
        <w:tc>
          <w:tcPr>
            <w:tcW w:w="2235" w:type="dxa"/>
            <w:tcMar>
              <w:top w:w="57" w:type="dxa"/>
              <w:bottom w:w="57" w:type="dxa"/>
            </w:tcMar>
          </w:tcPr>
          <w:p w:rsidR="002831F8" w:rsidRPr="002C65ED" w:rsidRDefault="002831F8" w:rsidP="002C014D">
            <w:pPr>
              <w:rPr>
                <w:rFonts w:ascii="Arial" w:hAnsi="Arial" w:cs="Arial"/>
                <w:b/>
                <w:sz w:val="20"/>
                <w:szCs w:val="20"/>
              </w:rPr>
            </w:pPr>
            <w:r w:rsidRPr="002C65ED">
              <w:rPr>
                <w:rFonts w:ascii="Arial" w:hAnsi="Arial" w:cs="Arial"/>
                <w:b/>
                <w:sz w:val="20"/>
                <w:szCs w:val="20"/>
              </w:rPr>
              <w:t>Desired outcome</w:t>
            </w:r>
          </w:p>
        </w:tc>
        <w:tc>
          <w:tcPr>
            <w:tcW w:w="1984" w:type="dxa"/>
            <w:tcMar>
              <w:top w:w="57" w:type="dxa"/>
              <w:bottom w:w="57" w:type="dxa"/>
            </w:tcMar>
          </w:tcPr>
          <w:p w:rsidR="002831F8" w:rsidRPr="002C65ED" w:rsidRDefault="002831F8" w:rsidP="002C014D">
            <w:pPr>
              <w:rPr>
                <w:rFonts w:ascii="Arial" w:hAnsi="Arial" w:cs="Arial"/>
                <w:b/>
                <w:sz w:val="20"/>
                <w:szCs w:val="20"/>
              </w:rPr>
            </w:pPr>
            <w:r w:rsidRPr="002C65ED">
              <w:rPr>
                <w:rFonts w:ascii="Arial" w:hAnsi="Arial" w:cs="Arial"/>
                <w:b/>
                <w:sz w:val="20"/>
                <w:szCs w:val="20"/>
              </w:rPr>
              <w:t>Chosen action/approach</w:t>
            </w:r>
          </w:p>
        </w:tc>
        <w:tc>
          <w:tcPr>
            <w:tcW w:w="4253" w:type="dxa"/>
            <w:tcMar>
              <w:top w:w="57" w:type="dxa"/>
              <w:bottom w:w="57" w:type="dxa"/>
            </w:tcMar>
          </w:tcPr>
          <w:p w:rsidR="002831F8" w:rsidRPr="002C65ED" w:rsidRDefault="002831F8" w:rsidP="002C014D">
            <w:pPr>
              <w:rPr>
                <w:rFonts w:ascii="Arial" w:hAnsi="Arial" w:cs="Arial"/>
                <w:sz w:val="20"/>
                <w:szCs w:val="20"/>
              </w:rPr>
            </w:pPr>
            <w:r w:rsidRPr="002C65ED">
              <w:rPr>
                <w:rFonts w:ascii="Arial" w:hAnsi="Arial" w:cs="Arial"/>
                <w:b/>
                <w:sz w:val="20"/>
                <w:szCs w:val="20"/>
              </w:rPr>
              <w:t xml:space="preserve">Estimated impact: </w:t>
            </w:r>
            <w:r w:rsidRPr="002C65ED">
              <w:rPr>
                <w:rFonts w:ascii="Arial" w:hAnsi="Arial" w:cs="Arial"/>
                <w:sz w:val="20"/>
                <w:szCs w:val="20"/>
              </w:rPr>
              <w:t>Did you meet the success criteria? Include impact on pupils not eligible for PP, if appropriate.</w:t>
            </w:r>
          </w:p>
        </w:tc>
        <w:tc>
          <w:tcPr>
            <w:tcW w:w="5103" w:type="dxa"/>
            <w:tcMar>
              <w:top w:w="57" w:type="dxa"/>
              <w:bottom w:w="57" w:type="dxa"/>
            </w:tcMar>
          </w:tcPr>
          <w:p w:rsidR="002831F8" w:rsidRPr="002C65ED" w:rsidRDefault="002831F8" w:rsidP="002C014D">
            <w:pPr>
              <w:rPr>
                <w:rFonts w:ascii="Arial" w:hAnsi="Arial" w:cs="Arial"/>
                <w:b/>
                <w:sz w:val="20"/>
                <w:szCs w:val="20"/>
              </w:rPr>
            </w:pPr>
            <w:r w:rsidRPr="002C65ED">
              <w:rPr>
                <w:rFonts w:ascii="Arial" w:hAnsi="Arial" w:cs="Arial"/>
                <w:b/>
                <w:sz w:val="20"/>
                <w:szCs w:val="20"/>
              </w:rPr>
              <w:t xml:space="preserve">Lessons learned </w:t>
            </w:r>
          </w:p>
          <w:p w:rsidR="002831F8" w:rsidRPr="002C65ED" w:rsidRDefault="002831F8" w:rsidP="002C014D">
            <w:pPr>
              <w:rPr>
                <w:rFonts w:ascii="Arial" w:hAnsi="Arial" w:cs="Arial"/>
                <w:b/>
                <w:sz w:val="20"/>
                <w:szCs w:val="20"/>
              </w:rPr>
            </w:pPr>
            <w:r w:rsidRPr="002C65ED">
              <w:rPr>
                <w:rFonts w:ascii="Arial" w:hAnsi="Arial" w:cs="Arial"/>
                <w:sz w:val="20"/>
                <w:szCs w:val="20"/>
              </w:rPr>
              <w:t>(and whether you will continue with this approach)</w:t>
            </w:r>
          </w:p>
        </w:tc>
        <w:tc>
          <w:tcPr>
            <w:tcW w:w="1417" w:type="dxa"/>
          </w:tcPr>
          <w:p w:rsidR="002831F8" w:rsidRPr="002C65ED" w:rsidRDefault="002831F8" w:rsidP="002C014D">
            <w:pPr>
              <w:rPr>
                <w:rFonts w:ascii="Arial" w:hAnsi="Arial" w:cs="Arial"/>
                <w:b/>
                <w:sz w:val="20"/>
                <w:szCs w:val="20"/>
              </w:rPr>
            </w:pPr>
            <w:r w:rsidRPr="002C65ED">
              <w:rPr>
                <w:rFonts w:ascii="Arial" w:hAnsi="Arial" w:cs="Arial"/>
                <w:b/>
                <w:sz w:val="20"/>
                <w:szCs w:val="20"/>
              </w:rPr>
              <w:t>Cost</w:t>
            </w:r>
          </w:p>
        </w:tc>
      </w:tr>
      <w:tr w:rsidR="002831F8" w:rsidRPr="002C65ED" w:rsidTr="002C65ED">
        <w:trPr>
          <w:trHeight w:hRule="exact" w:val="9163"/>
        </w:trPr>
        <w:tc>
          <w:tcPr>
            <w:tcW w:w="2235" w:type="dxa"/>
            <w:tcMar>
              <w:top w:w="57" w:type="dxa"/>
              <w:bottom w:w="57" w:type="dxa"/>
            </w:tcMar>
          </w:tcPr>
          <w:p w:rsidR="002F3A65" w:rsidRPr="005D43E9" w:rsidRDefault="002F3A65" w:rsidP="002F3A65">
            <w:pPr>
              <w:rPr>
                <w:rFonts w:cs="Arial"/>
                <w:b/>
                <w:sz w:val="18"/>
                <w:szCs w:val="18"/>
              </w:rPr>
            </w:pPr>
            <w:r w:rsidRPr="005D43E9">
              <w:rPr>
                <w:rFonts w:cs="Arial"/>
                <w:b/>
                <w:sz w:val="18"/>
                <w:szCs w:val="18"/>
              </w:rPr>
              <w:t xml:space="preserve">To improve standards in Phonics </w:t>
            </w:r>
          </w:p>
          <w:p w:rsidR="002831F8" w:rsidRPr="005D43E9" w:rsidRDefault="002F3A65" w:rsidP="002F3A65">
            <w:pPr>
              <w:rPr>
                <w:rFonts w:cs="Arial"/>
                <w:b/>
                <w:sz w:val="18"/>
                <w:szCs w:val="18"/>
              </w:rPr>
            </w:pPr>
            <w:r w:rsidRPr="005D43E9">
              <w:rPr>
                <w:rFonts w:cs="Arial"/>
                <w:b/>
                <w:sz w:val="18"/>
                <w:szCs w:val="18"/>
              </w:rPr>
              <w:t>Year 1 pupils to meet the expected standard national phonics test.</w:t>
            </w:r>
          </w:p>
          <w:p w:rsidR="004B11AD" w:rsidRPr="005D43E9" w:rsidRDefault="004B11AD" w:rsidP="002F3A65">
            <w:pPr>
              <w:rPr>
                <w:rFonts w:cs="Arial"/>
                <w:b/>
                <w:sz w:val="18"/>
                <w:szCs w:val="18"/>
              </w:rPr>
            </w:pPr>
          </w:p>
          <w:p w:rsidR="004B11AD" w:rsidRPr="005D43E9" w:rsidRDefault="004B11AD" w:rsidP="002F3A65">
            <w:pPr>
              <w:rPr>
                <w:rFonts w:cs="Arial"/>
                <w:b/>
                <w:sz w:val="18"/>
                <w:szCs w:val="18"/>
              </w:rPr>
            </w:pPr>
          </w:p>
          <w:p w:rsidR="004B11AD" w:rsidRPr="005D43E9" w:rsidRDefault="004B11AD" w:rsidP="002F3A65">
            <w:pPr>
              <w:rPr>
                <w:rFonts w:cs="Arial"/>
                <w:b/>
                <w:sz w:val="18"/>
                <w:szCs w:val="18"/>
              </w:rPr>
            </w:pPr>
          </w:p>
          <w:p w:rsidR="004B11AD" w:rsidRPr="005D43E9" w:rsidRDefault="004B11AD" w:rsidP="002F3A65">
            <w:pPr>
              <w:rPr>
                <w:rFonts w:cs="Arial"/>
                <w:b/>
                <w:sz w:val="18"/>
                <w:szCs w:val="18"/>
              </w:rPr>
            </w:pPr>
          </w:p>
          <w:p w:rsidR="004B11AD" w:rsidRPr="005D43E9" w:rsidRDefault="004B11AD" w:rsidP="002F3A65">
            <w:pPr>
              <w:rPr>
                <w:rFonts w:cs="Arial"/>
                <w:b/>
                <w:sz w:val="18"/>
                <w:szCs w:val="18"/>
              </w:rPr>
            </w:pPr>
          </w:p>
          <w:p w:rsidR="004B11AD" w:rsidRPr="005D43E9" w:rsidRDefault="004B11AD" w:rsidP="002F3A65">
            <w:pPr>
              <w:rPr>
                <w:rFonts w:cs="Arial"/>
                <w:b/>
                <w:sz w:val="18"/>
                <w:szCs w:val="18"/>
              </w:rPr>
            </w:pPr>
          </w:p>
          <w:p w:rsidR="004B11AD" w:rsidRPr="005D43E9" w:rsidRDefault="004B11AD" w:rsidP="004B11AD">
            <w:pPr>
              <w:rPr>
                <w:rFonts w:cs="Arial"/>
                <w:b/>
                <w:sz w:val="18"/>
                <w:szCs w:val="18"/>
              </w:rPr>
            </w:pPr>
            <w:r w:rsidRPr="005D43E9">
              <w:rPr>
                <w:rFonts w:cs="Arial"/>
                <w:b/>
                <w:sz w:val="18"/>
                <w:szCs w:val="18"/>
              </w:rPr>
              <w:t>Increased attendance rates to 96%</w:t>
            </w:r>
          </w:p>
          <w:p w:rsidR="004B11AD" w:rsidRPr="005D43E9" w:rsidRDefault="004B11AD" w:rsidP="004B11AD">
            <w:pPr>
              <w:rPr>
                <w:rFonts w:cs="Arial"/>
                <w:b/>
                <w:sz w:val="18"/>
                <w:szCs w:val="18"/>
              </w:rPr>
            </w:pPr>
            <w:r w:rsidRPr="005D43E9">
              <w:rPr>
                <w:rFonts w:cs="Arial"/>
                <w:b/>
                <w:sz w:val="18"/>
                <w:szCs w:val="18"/>
              </w:rPr>
              <w:t>To improve lateness.</w:t>
            </w: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FD4A1D" w:rsidRPr="005D43E9" w:rsidRDefault="00FD4A1D" w:rsidP="004B11AD">
            <w:pPr>
              <w:rPr>
                <w:rFonts w:cs="Arial"/>
                <w:b/>
                <w:sz w:val="18"/>
                <w:szCs w:val="18"/>
              </w:rPr>
            </w:pPr>
          </w:p>
          <w:p w:rsidR="005D43E9" w:rsidRDefault="005D43E9" w:rsidP="00FD4A1D">
            <w:pPr>
              <w:rPr>
                <w:rFonts w:cs="Arial"/>
                <w:b/>
                <w:sz w:val="18"/>
                <w:szCs w:val="18"/>
              </w:rPr>
            </w:pPr>
          </w:p>
          <w:p w:rsidR="005D43E9" w:rsidRDefault="005D43E9" w:rsidP="00FD4A1D">
            <w:pPr>
              <w:rPr>
                <w:rFonts w:cs="Arial"/>
                <w:b/>
                <w:sz w:val="18"/>
                <w:szCs w:val="18"/>
              </w:rPr>
            </w:pPr>
          </w:p>
          <w:p w:rsidR="00FD4A1D" w:rsidRPr="005D43E9" w:rsidRDefault="00FD4A1D" w:rsidP="00FD4A1D">
            <w:pPr>
              <w:rPr>
                <w:rFonts w:cs="Arial"/>
                <w:b/>
                <w:sz w:val="18"/>
                <w:szCs w:val="18"/>
              </w:rPr>
            </w:pPr>
            <w:r w:rsidRPr="005D43E9">
              <w:rPr>
                <w:rFonts w:cs="Arial"/>
                <w:b/>
                <w:sz w:val="18"/>
                <w:szCs w:val="18"/>
              </w:rPr>
              <w:t>To give opportunities for pupils to access extra music provision.</w:t>
            </w:r>
          </w:p>
          <w:p w:rsidR="00FD4A1D" w:rsidRPr="005D43E9" w:rsidRDefault="00FD4A1D" w:rsidP="00FD4A1D">
            <w:pPr>
              <w:rPr>
                <w:rFonts w:cs="Arial"/>
                <w:b/>
                <w:sz w:val="18"/>
                <w:szCs w:val="18"/>
              </w:rPr>
            </w:pPr>
            <w:r w:rsidRPr="005D43E9">
              <w:rPr>
                <w:rFonts w:cs="Arial"/>
                <w:b/>
                <w:sz w:val="18"/>
                <w:szCs w:val="18"/>
              </w:rPr>
              <w:t>To improve musical skills</w:t>
            </w:r>
          </w:p>
          <w:p w:rsidR="00FD4A1D" w:rsidRPr="005D43E9" w:rsidRDefault="00FD4A1D" w:rsidP="00FD4A1D">
            <w:pPr>
              <w:rPr>
                <w:rFonts w:cs="Arial"/>
                <w:b/>
                <w:sz w:val="18"/>
                <w:szCs w:val="18"/>
              </w:rPr>
            </w:pPr>
            <w:r w:rsidRPr="005D43E9">
              <w:rPr>
                <w:rFonts w:cs="Arial"/>
                <w:b/>
                <w:sz w:val="18"/>
                <w:szCs w:val="18"/>
              </w:rPr>
              <w:t>To widen and enrich learning</w:t>
            </w:r>
          </w:p>
          <w:p w:rsidR="00FD4A1D" w:rsidRPr="005D43E9" w:rsidRDefault="00FD4A1D" w:rsidP="004B11AD">
            <w:pPr>
              <w:rPr>
                <w:rFonts w:cs="Arial"/>
                <w:b/>
                <w:sz w:val="18"/>
                <w:szCs w:val="18"/>
              </w:rPr>
            </w:pPr>
          </w:p>
          <w:p w:rsidR="00D4025E" w:rsidRPr="005D43E9" w:rsidRDefault="00D4025E" w:rsidP="00D4025E">
            <w:pPr>
              <w:rPr>
                <w:rFonts w:cs="Arial"/>
                <w:b/>
                <w:sz w:val="18"/>
                <w:szCs w:val="18"/>
              </w:rPr>
            </w:pPr>
            <w:r w:rsidRPr="005D43E9">
              <w:rPr>
                <w:rFonts w:cs="Arial"/>
                <w:b/>
                <w:sz w:val="18"/>
                <w:szCs w:val="18"/>
              </w:rPr>
              <w:t>To improve progress and attainment in Maths, Science and Sports</w:t>
            </w:r>
          </w:p>
          <w:p w:rsidR="002C65ED" w:rsidRPr="005D43E9" w:rsidRDefault="002C65ED" w:rsidP="002C65ED">
            <w:pPr>
              <w:rPr>
                <w:rFonts w:cs="Arial"/>
                <w:b/>
                <w:sz w:val="18"/>
                <w:szCs w:val="18"/>
              </w:rPr>
            </w:pPr>
            <w:r w:rsidRPr="005D43E9">
              <w:rPr>
                <w:rFonts w:cs="Arial"/>
                <w:b/>
                <w:sz w:val="18"/>
                <w:szCs w:val="18"/>
              </w:rPr>
              <w:t>To improve progress and attainment.</w:t>
            </w:r>
          </w:p>
          <w:p w:rsidR="002C65ED" w:rsidRPr="005D43E9" w:rsidRDefault="002C65ED" w:rsidP="002C65ED">
            <w:pPr>
              <w:rPr>
                <w:rFonts w:cs="Arial"/>
                <w:b/>
                <w:sz w:val="18"/>
                <w:szCs w:val="18"/>
              </w:rPr>
            </w:pPr>
          </w:p>
          <w:p w:rsidR="002C65ED" w:rsidRPr="005D43E9" w:rsidRDefault="002C65ED" w:rsidP="002C65ED">
            <w:pPr>
              <w:rPr>
                <w:rFonts w:cs="Arial"/>
                <w:b/>
                <w:sz w:val="18"/>
                <w:szCs w:val="18"/>
              </w:rPr>
            </w:pPr>
          </w:p>
          <w:p w:rsidR="002C65ED" w:rsidRPr="005D43E9" w:rsidRDefault="002C65ED" w:rsidP="002C65ED">
            <w:pPr>
              <w:rPr>
                <w:rFonts w:cs="Arial"/>
                <w:b/>
                <w:sz w:val="18"/>
                <w:szCs w:val="18"/>
              </w:rPr>
            </w:pPr>
          </w:p>
          <w:p w:rsidR="002C65ED" w:rsidRPr="005D43E9" w:rsidRDefault="002C65ED" w:rsidP="002C65ED">
            <w:pPr>
              <w:rPr>
                <w:rFonts w:cs="Arial"/>
                <w:b/>
                <w:sz w:val="18"/>
                <w:szCs w:val="18"/>
              </w:rPr>
            </w:pPr>
          </w:p>
          <w:p w:rsidR="002C65ED" w:rsidRPr="005D43E9" w:rsidRDefault="002C65ED" w:rsidP="002C65ED">
            <w:pPr>
              <w:rPr>
                <w:rFonts w:cs="Arial"/>
                <w:b/>
                <w:sz w:val="18"/>
                <w:szCs w:val="18"/>
              </w:rPr>
            </w:pPr>
          </w:p>
          <w:p w:rsidR="002C65ED" w:rsidRPr="005D43E9" w:rsidRDefault="002C65ED" w:rsidP="002C65ED">
            <w:pPr>
              <w:rPr>
                <w:rFonts w:cs="Arial"/>
                <w:b/>
                <w:sz w:val="18"/>
                <w:szCs w:val="18"/>
              </w:rPr>
            </w:pPr>
            <w:r w:rsidRPr="005D43E9">
              <w:rPr>
                <w:rFonts w:cs="Arial"/>
                <w:b/>
                <w:sz w:val="18"/>
                <w:szCs w:val="18"/>
              </w:rPr>
              <w:t>pupil learning experiences.</w:t>
            </w:r>
          </w:p>
          <w:p w:rsidR="002C65ED" w:rsidRPr="005D43E9" w:rsidRDefault="002C65ED" w:rsidP="002C65ED">
            <w:pPr>
              <w:rPr>
                <w:rFonts w:cs="Arial"/>
                <w:b/>
                <w:sz w:val="18"/>
                <w:szCs w:val="18"/>
              </w:rPr>
            </w:pPr>
            <w:r w:rsidRPr="005D43E9">
              <w:rPr>
                <w:rFonts w:cs="Arial"/>
                <w:b/>
                <w:sz w:val="18"/>
                <w:szCs w:val="18"/>
              </w:rPr>
              <w:t>To improve confidence and self -esteem.</w:t>
            </w:r>
          </w:p>
          <w:p w:rsidR="002C65ED" w:rsidRPr="005D43E9" w:rsidRDefault="002C65ED" w:rsidP="002C65ED">
            <w:pPr>
              <w:rPr>
                <w:rFonts w:cs="Arial"/>
                <w:b/>
                <w:sz w:val="18"/>
                <w:szCs w:val="18"/>
              </w:rPr>
            </w:pPr>
            <w:r w:rsidRPr="005D43E9">
              <w:rPr>
                <w:rFonts w:cs="Arial"/>
                <w:b/>
                <w:sz w:val="18"/>
                <w:szCs w:val="18"/>
              </w:rPr>
              <w:t>To develop leadership and team building skills.</w:t>
            </w:r>
          </w:p>
          <w:p w:rsidR="00D4025E" w:rsidRPr="005D43E9" w:rsidRDefault="00D4025E" w:rsidP="004B11AD">
            <w:pPr>
              <w:rPr>
                <w:rFonts w:cs="Arial"/>
                <w:b/>
                <w:sz w:val="18"/>
                <w:szCs w:val="18"/>
              </w:rPr>
            </w:pPr>
          </w:p>
        </w:tc>
        <w:tc>
          <w:tcPr>
            <w:tcW w:w="1984" w:type="dxa"/>
            <w:tcMar>
              <w:top w:w="57" w:type="dxa"/>
              <w:bottom w:w="57" w:type="dxa"/>
            </w:tcMar>
          </w:tcPr>
          <w:p w:rsidR="002831F8" w:rsidRPr="002C65ED" w:rsidRDefault="002F3A65" w:rsidP="002C014D">
            <w:pPr>
              <w:pStyle w:val="Default"/>
              <w:rPr>
                <w:rFonts w:asciiTheme="minorHAnsi" w:hAnsiTheme="minorHAnsi"/>
                <w:sz w:val="18"/>
                <w:szCs w:val="18"/>
              </w:rPr>
            </w:pPr>
            <w:r w:rsidRPr="002C65ED">
              <w:rPr>
                <w:rFonts w:asciiTheme="minorHAnsi" w:hAnsiTheme="minorHAnsi"/>
                <w:sz w:val="18"/>
                <w:szCs w:val="18"/>
              </w:rPr>
              <w:t>Provide daily focused support from experienced teaching assistant.</w:t>
            </w:r>
          </w:p>
          <w:p w:rsidR="004B11AD" w:rsidRPr="002C65ED" w:rsidRDefault="004B11AD" w:rsidP="002C014D">
            <w:pPr>
              <w:pStyle w:val="Default"/>
              <w:rPr>
                <w:rFonts w:asciiTheme="minorHAnsi" w:hAnsiTheme="minorHAnsi"/>
                <w:sz w:val="18"/>
                <w:szCs w:val="18"/>
              </w:rPr>
            </w:pPr>
          </w:p>
          <w:p w:rsidR="004B11AD" w:rsidRPr="002C65ED" w:rsidRDefault="004B11AD" w:rsidP="002C014D">
            <w:pPr>
              <w:pStyle w:val="Default"/>
              <w:rPr>
                <w:rFonts w:asciiTheme="minorHAnsi" w:hAnsiTheme="minorHAnsi"/>
                <w:sz w:val="18"/>
                <w:szCs w:val="18"/>
              </w:rPr>
            </w:pPr>
          </w:p>
          <w:p w:rsidR="004B11AD" w:rsidRPr="002C65ED" w:rsidRDefault="004B11AD" w:rsidP="002C014D">
            <w:pPr>
              <w:pStyle w:val="Default"/>
              <w:rPr>
                <w:rFonts w:asciiTheme="minorHAnsi" w:hAnsiTheme="minorHAnsi"/>
                <w:sz w:val="18"/>
                <w:szCs w:val="18"/>
              </w:rPr>
            </w:pPr>
          </w:p>
          <w:p w:rsidR="004B11AD" w:rsidRPr="002C65ED" w:rsidRDefault="004B11AD" w:rsidP="002C014D">
            <w:pPr>
              <w:pStyle w:val="Default"/>
              <w:rPr>
                <w:rFonts w:asciiTheme="minorHAnsi" w:hAnsiTheme="minorHAnsi"/>
                <w:sz w:val="18"/>
                <w:szCs w:val="18"/>
              </w:rPr>
            </w:pPr>
          </w:p>
          <w:p w:rsidR="004B11AD" w:rsidRPr="002C65ED" w:rsidRDefault="004B11AD" w:rsidP="002C014D">
            <w:pPr>
              <w:pStyle w:val="Default"/>
              <w:rPr>
                <w:rFonts w:asciiTheme="minorHAnsi" w:hAnsiTheme="minorHAnsi"/>
                <w:sz w:val="18"/>
                <w:szCs w:val="18"/>
              </w:rPr>
            </w:pPr>
          </w:p>
          <w:p w:rsidR="004B11AD" w:rsidRPr="002C65ED" w:rsidRDefault="004B11AD" w:rsidP="002C014D">
            <w:pPr>
              <w:pStyle w:val="Default"/>
              <w:rPr>
                <w:rFonts w:asciiTheme="minorHAnsi" w:hAnsiTheme="minorHAnsi"/>
                <w:sz w:val="18"/>
                <w:szCs w:val="18"/>
              </w:rPr>
            </w:pPr>
          </w:p>
          <w:p w:rsidR="004B11AD" w:rsidRPr="002C65ED" w:rsidRDefault="004B11AD" w:rsidP="002C014D">
            <w:pPr>
              <w:pStyle w:val="Default"/>
              <w:rPr>
                <w:rFonts w:asciiTheme="minorHAnsi" w:hAnsiTheme="minorHAnsi"/>
                <w:sz w:val="18"/>
                <w:szCs w:val="18"/>
              </w:rPr>
            </w:pPr>
          </w:p>
          <w:p w:rsidR="004B11AD" w:rsidRPr="002C65ED" w:rsidRDefault="004B11AD" w:rsidP="004B11AD">
            <w:pPr>
              <w:rPr>
                <w:rFonts w:cs="Arial"/>
                <w:sz w:val="18"/>
                <w:szCs w:val="18"/>
              </w:rPr>
            </w:pPr>
            <w:r w:rsidRPr="002C65ED">
              <w:rPr>
                <w:rFonts w:cs="Arial"/>
                <w:sz w:val="18"/>
                <w:szCs w:val="18"/>
              </w:rPr>
              <w:t>Support given to parents from newly appointed Family Support Worker.</w:t>
            </w:r>
          </w:p>
          <w:p w:rsidR="004B11AD" w:rsidRPr="002C65ED" w:rsidRDefault="004B11AD" w:rsidP="004B11AD">
            <w:pPr>
              <w:rPr>
                <w:rFonts w:cs="Arial"/>
                <w:sz w:val="18"/>
                <w:szCs w:val="18"/>
              </w:rPr>
            </w:pPr>
            <w:r w:rsidRPr="002C65ED">
              <w:rPr>
                <w:rFonts w:cs="Arial"/>
                <w:sz w:val="18"/>
                <w:szCs w:val="18"/>
              </w:rPr>
              <w:t>Late Gate by Family Worker.</w:t>
            </w:r>
          </w:p>
          <w:p w:rsidR="004B11AD" w:rsidRPr="002C65ED" w:rsidRDefault="004B11AD" w:rsidP="004B11AD">
            <w:pPr>
              <w:rPr>
                <w:rFonts w:cs="Arial"/>
                <w:sz w:val="18"/>
                <w:szCs w:val="18"/>
              </w:rPr>
            </w:pPr>
            <w:r w:rsidRPr="002C65ED">
              <w:rPr>
                <w:rFonts w:cs="Arial"/>
                <w:sz w:val="18"/>
                <w:szCs w:val="18"/>
              </w:rPr>
              <w:t>Referrals made to Attendance and Prosecution Officer</w:t>
            </w:r>
          </w:p>
          <w:p w:rsidR="004B11AD" w:rsidRPr="002C65ED" w:rsidRDefault="004B11AD" w:rsidP="002C014D">
            <w:pPr>
              <w:pStyle w:val="Default"/>
              <w:rPr>
                <w:rFonts w:asciiTheme="minorHAnsi" w:hAnsiTheme="minorHAnsi"/>
                <w:sz w:val="18"/>
                <w:szCs w:val="18"/>
              </w:rPr>
            </w:pPr>
          </w:p>
          <w:p w:rsidR="00FD4A1D" w:rsidRPr="002C65ED" w:rsidRDefault="00FD4A1D" w:rsidP="002C014D">
            <w:pPr>
              <w:pStyle w:val="Default"/>
              <w:rPr>
                <w:rFonts w:asciiTheme="minorHAnsi" w:hAnsiTheme="minorHAnsi"/>
                <w:sz w:val="18"/>
                <w:szCs w:val="18"/>
              </w:rPr>
            </w:pPr>
          </w:p>
          <w:p w:rsidR="00FD4A1D" w:rsidRPr="002C65ED" w:rsidRDefault="00FD4A1D" w:rsidP="002C014D">
            <w:pPr>
              <w:pStyle w:val="Default"/>
              <w:rPr>
                <w:rFonts w:asciiTheme="minorHAnsi" w:hAnsiTheme="minorHAnsi"/>
                <w:sz w:val="18"/>
                <w:szCs w:val="18"/>
              </w:rPr>
            </w:pPr>
          </w:p>
          <w:p w:rsidR="005D43E9" w:rsidRDefault="005D43E9" w:rsidP="002C014D">
            <w:pPr>
              <w:pStyle w:val="Default"/>
              <w:rPr>
                <w:rFonts w:asciiTheme="minorHAnsi" w:hAnsiTheme="minorHAnsi"/>
                <w:sz w:val="18"/>
                <w:szCs w:val="18"/>
              </w:rPr>
            </w:pPr>
          </w:p>
          <w:p w:rsidR="005D43E9" w:rsidRDefault="005D43E9" w:rsidP="002C014D">
            <w:pPr>
              <w:pStyle w:val="Default"/>
              <w:rPr>
                <w:rFonts w:asciiTheme="minorHAnsi" w:hAnsiTheme="minorHAnsi"/>
                <w:sz w:val="18"/>
                <w:szCs w:val="18"/>
              </w:rPr>
            </w:pPr>
          </w:p>
          <w:p w:rsidR="00FD4A1D" w:rsidRPr="002C65ED" w:rsidRDefault="00FD4A1D" w:rsidP="002C014D">
            <w:pPr>
              <w:pStyle w:val="Default"/>
              <w:rPr>
                <w:rFonts w:asciiTheme="minorHAnsi" w:hAnsiTheme="minorHAnsi"/>
                <w:sz w:val="18"/>
                <w:szCs w:val="18"/>
              </w:rPr>
            </w:pPr>
            <w:r w:rsidRPr="002C65ED">
              <w:rPr>
                <w:rFonts w:asciiTheme="minorHAnsi" w:hAnsiTheme="minorHAnsi"/>
                <w:sz w:val="18"/>
                <w:szCs w:val="18"/>
              </w:rPr>
              <w:t>To give opportunities to pupils to play an instrument and receive tuition.</w:t>
            </w:r>
          </w:p>
          <w:p w:rsidR="00D4025E" w:rsidRPr="002C65ED" w:rsidRDefault="00D4025E" w:rsidP="002C014D">
            <w:pPr>
              <w:pStyle w:val="Default"/>
              <w:rPr>
                <w:rFonts w:asciiTheme="minorHAnsi" w:hAnsiTheme="minorHAnsi"/>
                <w:sz w:val="18"/>
                <w:szCs w:val="18"/>
              </w:rPr>
            </w:pPr>
          </w:p>
          <w:p w:rsidR="00D4025E" w:rsidRPr="002C65ED" w:rsidRDefault="00D4025E" w:rsidP="002C014D">
            <w:pPr>
              <w:pStyle w:val="Default"/>
              <w:rPr>
                <w:rFonts w:asciiTheme="minorHAnsi" w:hAnsiTheme="minorHAnsi"/>
                <w:sz w:val="18"/>
                <w:szCs w:val="18"/>
              </w:rPr>
            </w:pPr>
          </w:p>
          <w:p w:rsidR="00D4025E" w:rsidRPr="002C65ED" w:rsidRDefault="00D4025E" w:rsidP="002C014D">
            <w:pPr>
              <w:pStyle w:val="Default"/>
              <w:rPr>
                <w:rFonts w:asciiTheme="minorHAnsi" w:hAnsiTheme="minorHAnsi"/>
                <w:sz w:val="18"/>
                <w:szCs w:val="18"/>
              </w:rPr>
            </w:pPr>
          </w:p>
          <w:p w:rsidR="00D4025E" w:rsidRPr="002C65ED" w:rsidRDefault="00D4025E" w:rsidP="002C014D">
            <w:pPr>
              <w:pStyle w:val="Default"/>
              <w:rPr>
                <w:rFonts w:asciiTheme="minorHAnsi" w:hAnsiTheme="minorHAnsi"/>
                <w:sz w:val="18"/>
                <w:szCs w:val="18"/>
              </w:rPr>
            </w:pPr>
          </w:p>
          <w:p w:rsidR="00D4025E" w:rsidRPr="002C65ED" w:rsidRDefault="00D4025E" w:rsidP="002C014D">
            <w:pPr>
              <w:pStyle w:val="Default"/>
              <w:rPr>
                <w:rFonts w:asciiTheme="minorHAnsi" w:hAnsiTheme="minorHAnsi"/>
                <w:sz w:val="18"/>
                <w:szCs w:val="18"/>
              </w:rPr>
            </w:pPr>
            <w:r w:rsidRPr="002C65ED">
              <w:rPr>
                <w:rFonts w:asciiTheme="minorHAnsi" w:hAnsiTheme="minorHAnsi"/>
                <w:sz w:val="18"/>
                <w:szCs w:val="18"/>
              </w:rPr>
              <w:t xml:space="preserve">Pay the full amount for school clubs </w:t>
            </w:r>
          </w:p>
        </w:tc>
        <w:tc>
          <w:tcPr>
            <w:tcW w:w="4253" w:type="dxa"/>
            <w:tcMar>
              <w:top w:w="57" w:type="dxa"/>
              <w:bottom w:w="57" w:type="dxa"/>
            </w:tcMar>
          </w:tcPr>
          <w:p w:rsidR="002831F8" w:rsidRPr="002C65ED" w:rsidRDefault="002F3A65" w:rsidP="002C014D">
            <w:pPr>
              <w:pStyle w:val="Default"/>
              <w:rPr>
                <w:rFonts w:asciiTheme="minorHAnsi" w:hAnsiTheme="minorHAnsi"/>
                <w:color w:val="auto"/>
                <w:sz w:val="18"/>
                <w:szCs w:val="18"/>
              </w:rPr>
            </w:pPr>
            <w:r w:rsidRPr="002C65ED">
              <w:rPr>
                <w:rFonts w:asciiTheme="minorHAnsi" w:hAnsiTheme="minorHAnsi"/>
                <w:color w:val="auto"/>
                <w:sz w:val="18"/>
                <w:szCs w:val="18"/>
              </w:rPr>
              <w:t xml:space="preserve">Combined support has been delivered by the teaching assistant and the PP experienced one to one teacher. </w:t>
            </w:r>
          </w:p>
          <w:p w:rsidR="002F3A65" w:rsidRPr="002C65ED" w:rsidRDefault="002F3A65" w:rsidP="002C014D">
            <w:pPr>
              <w:pStyle w:val="Default"/>
              <w:rPr>
                <w:rFonts w:asciiTheme="minorHAnsi" w:hAnsiTheme="minorHAnsi"/>
                <w:color w:val="auto"/>
                <w:sz w:val="18"/>
                <w:szCs w:val="18"/>
              </w:rPr>
            </w:pPr>
          </w:p>
          <w:p w:rsidR="002F3A65" w:rsidRPr="002C65ED" w:rsidRDefault="002F3A65" w:rsidP="002C014D">
            <w:pPr>
              <w:pStyle w:val="Default"/>
              <w:rPr>
                <w:rFonts w:asciiTheme="minorHAnsi" w:hAnsiTheme="minorHAnsi"/>
                <w:color w:val="auto"/>
                <w:sz w:val="18"/>
                <w:szCs w:val="18"/>
              </w:rPr>
            </w:pPr>
            <w:r w:rsidRPr="002C65ED">
              <w:rPr>
                <w:rFonts w:asciiTheme="minorHAnsi" w:hAnsiTheme="minorHAnsi"/>
                <w:color w:val="auto"/>
                <w:sz w:val="18"/>
                <w:szCs w:val="18"/>
              </w:rPr>
              <w:t>This very targeted and regular teaching has resulting in PP reaching the expected standard in Phonics and making excellent progress.</w:t>
            </w:r>
          </w:p>
          <w:p w:rsidR="004B11AD" w:rsidRPr="002C65ED" w:rsidRDefault="004B11AD" w:rsidP="002C014D">
            <w:pPr>
              <w:pStyle w:val="Default"/>
              <w:rPr>
                <w:rFonts w:asciiTheme="minorHAnsi" w:hAnsiTheme="minorHAnsi"/>
                <w:color w:val="auto"/>
                <w:sz w:val="18"/>
                <w:szCs w:val="18"/>
              </w:rPr>
            </w:pPr>
          </w:p>
          <w:p w:rsidR="004B11AD" w:rsidRPr="002C65ED" w:rsidRDefault="004B11AD" w:rsidP="002C014D">
            <w:pPr>
              <w:pStyle w:val="Default"/>
              <w:rPr>
                <w:rFonts w:asciiTheme="minorHAnsi" w:hAnsiTheme="minorHAnsi"/>
                <w:color w:val="auto"/>
                <w:sz w:val="18"/>
                <w:szCs w:val="18"/>
              </w:rPr>
            </w:pPr>
            <w:r w:rsidRPr="002C65ED">
              <w:rPr>
                <w:rFonts w:asciiTheme="minorHAnsi" w:hAnsiTheme="minorHAnsi"/>
                <w:color w:val="auto"/>
                <w:sz w:val="18"/>
                <w:szCs w:val="18"/>
              </w:rPr>
              <w:t>In Y1 90% of pupils achieved the expected standard in phonics which was 7% above national and an improvement of 10% from last year.</w:t>
            </w:r>
          </w:p>
          <w:p w:rsidR="004B11AD" w:rsidRPr="002C65ED" w:rsidRDefault="004B11AD" w:rsidP="002C014D">
            <w:pPr>
              <w:pStyle w:val="Default"/>
              <w:rPr>
                <w:rFonts w:asciiTheme="minorHAnsi" w:hAnsiTheme="minorHAnsi"/>
                <w:color w:val="auto"/>
                <w:sz w:val="18"/>
                <w:szCs w:val="18"/>
              </w:rPr>
            </w:pPr>
          </w:p>
          <w:p w:rsidR="004B11AD" w:rsidRPr="002C65ED" w:rsidRDefault="004B11AD" w:rsidP="002C014D">
            <w:pPr>
              <w:pStyle w:val="Default"/>
              <w:rPr>
                <w:rFonts w:asciiTheme="minorHAnsi" w:hAnsiTheme="minorHAnsi"/>
                <w:color w:val="auto"/>
                <w:sz w:val="18"/>
                <w:szCs w:val="18"/>
              </w:rPr>
            </w:pPr>
          </w:p>
          <w:p w:rsidR="004B11AD" w:rsidRPr="002C65ED" w:rsidRDefault="004B11AD" w:rsidP="002C014D">
            <w:pPr>
              <w:pStyle w:val="Default"/>
              <w:rPr>
                <w:rFonts w:asciiTheme="minorHAnsi" w:hAnsiTheme="minorHAnsi"/>
                <w:color w:val="auto"/>
                <w:sz w:val="18"/>
                <w:szCs w:val="18"/>
              </w:rPr>
            </w:pPr>
            <w:r w:rsidRPr="002C65ED">
              <w:rPr>
                <w:rFonts w:asciiTheme="minorHAnsi" w:hAnsiTheme="minorHAnsi"/>
                <w:color w:val="auto"/>
                <w:sz w:val="18"/>
                <w:szCs w:val="18"/>
              </w:rPr>
              <w:t xml:space="preserve"> </w:t>
            </w:r>
            <w:r w:rsidR="00F0730C" w:rsidRPr="002C65ED">
              <w:rPr>
                <w:rFonts w:asciiTheme="minorHAnsi" w:hAnsiTheme="minorHAnsi"/>
                <w:color w:val="auto"/>
                <w:sz w:val="18"/>
                <w:szCs w:val="18"/>
              </w:rPr>
              <w:t>Attendance has been tracked by Deputy Head and discussions have taken place with the school’s Attendance and Prosecution Officer.</w:t>
            </w:r>
          </w:p>
          <w:p w:rsidR="00F0730C" w:rsidRPr="002C65ED" w:rsidRDefault="00F0730C" w:rsidP="002C014D">
            <w:pPr>
              <w:pStyle w:val="Default"/>
              <w:rPr>
                <w:rFonts w:asciiTheme="minorHAnsi" w:hAnsiTheme="minorHAnsi"/>
                <w:color w:val="auto"/>
                <w:sz w:val="18"/>
                <w:szCs w:val="18"/>
              </w:rPr>
            </w:pPr>
            <w:r w:rsidRPr="002C65ED">
              <w:rPr>
                <w:rFonts w:asciiTheme="minorHAnsi" w:hAnsiTheme="minorHAnsi"/>
                <w:color w:val="auto"/>
                <w:sz w:val="18"/>
                <w:szCs w:val="18"/>
              </w:rPr>
              <w:t xml:space="preserve">Letters have been sent to parents informing them about their child’s attendance. </w:t>
            </w:r>
          </w:p>
          <w:p w:rsidR="00386646" w:rsidRPr="002C65ED" w:rsidRDefault="00386646" w:rsidP="002C014D">
            <w:pPr>
              <w:pStyle w:val="Default"/>
              <w:rPr>
                <w:rFonts w:asciiTheme="minorHAnsi" w:hAnsiTheme="minorHAnsi"/>
                <w:color w:val="auto"/>
                <w:sz w:val="18"/>
                <w:szCs w:val="18"/>
              </w:rPr>
            </w:pPr>
            <w:r w:rsidRPr="002C65ED">
              <w:rPr>
                <w:rFonts w:asciiTheme="minorHAnsi" w:hAnsiTheme="minorHAnsi"/>
                <w:color w:val="auto"/>
                <w:sz w:val="18"/>
                <w:szCs w:val="18"/>
              </w:rPr>
              <w:t>Identified PA in PP group and actions taken. Still needs to be worked on.</w:t>
            </w:r>
          </w:p>
          <w:p w:rsidR="00F0730C" w:rsidRPr="002C65ED" w:rsidRDefault="00F0730C" w:rsidP="002C014D">
            <w:pPr>
              <w:pStyle w:val="Default"/>
              <w:rPr>
                <w:rFonts w:asciiTheme="minorHAnsi" w:hAnsiTheme="minorHAnsi"/>
                <w:color w:val="auto"/>
                <w:sz w:val="18"/>
                <w:szCs w:val="18"/>
              </w:rPr>
            </w:pPr>
            <w:r w:rsidRPr="002C65ED">
              <w:rPr>
                <w:rFonts w:asciiTheme="minorHAnsi" w:hAnsiTheme="minorHAnsi"/>
                <w:color w:val="auto"/>
                <w:sz w:val="18"/>
                <w:szCs w:val="18"/>
              </w:rPr>
              <w:t>Follow up referrals have been made</w:t>
            </w:r>
            <w:r w:rsidR="00386646" w:rsidRPr="002C65ED">
              <w:rPr>
                <w:rFonts w:asciiTheme="minorHAnsi" w:hAnsiTheme="minorHAnsi"/>
                <w:color w:val="auto"/>
                <w:sz w:val="18"/>
                <w:szCs w:val="18"/>
              </w:rPr>
              <w:t xml:space="preserve"> to the Attendance and Prosecution Officer.</w:t>
            </w:r>
          </w:p>
          <w:p w:rsidR="00F0730C" w:rsidRPr="002C65ED" w:rsidRDefault="00386646" w:rsidP="002C014D">
            <w:pPr>
              <w:pStyle w:val="Default"/>
              <w:rPr>
                <w:rFonts w:asciiTheme="minorHAnsi" w:hAnsiTheme="minorHAnsi"/>
                <w:color w:val="auto"/>
                <w:sz w:val="18"/>
                <w:szCs w:val="18"/>
              </w:rPr>
            </w:pPr>
            <w:r w:rsidRPr="002C65ED">
              <w:rPr>
                <w:rFonts w:asciiTheme="minorHAnsi" w:hAnsiTheme="minorHAnsi"/>
                <w:color w:val="auto"/>
                <w:sz w:val="18"/>
                <w:szCs w:val="18"/>
              </w:rPr>
              <w:t xml:space="preserve">As a result of </w:t>
            </w:r>
            <w:r w:rsidR="00FD4A1D" w:rsidRPr="002C65ED">
              <w:rPr>
                <w:rFonts w:asciiTheme="minorHAnsi" w:hAnsiTheme="minorHAnsi"/>
                <w:color w:val="auto"/>
                <w:sz w:val="18"/>
                <w:szCs w:val="18"/>
              </w:rPr>
              <w:t>identifying lateness and taking action this</w:t>
            </w:r>
            <w:r w:rsidR="00F0730C" w:rsidRPr="002C65ED">
              <w:rPr>
                <w:rFonts w:asciiTheme="minorHAnsi" w:hAnsiTheme="minorHAnsi"/>
                <w:color w:val="auto"/>
                <w:sz w:val="18"/>
                <w:szCs w:val="18"/>
              </w:rPr>
              <w:t xml:space="preserve"> has improved across the PP.</w:t>
            </w:r>
          </w:p>
          <w:p w:rsidR="00F0730C" w:rsidRPr="002C65ED" w:rsidRDefault="00FD4A1D" w:rsidP="002C014D">
            <w:pPr>
              <w:pStyle w:val="Default"/>
              <w:rPr>
                <w:rFonts w:asciiTheme="minorHAnsi" w:hAnsiTheme="minorHAnsi"/>
                <w:color w:val="auto"/>
                <w:sz w:val="18"/>
                <w:szCs w:val="18"/>
              </w:rPr>
            </w:pPr>
            <w:r w:rsidRPr="002C65ED">
              <w:rPr>
                <w:rFonts w:asciiTheme="minorHAnsi" w:hAnsiTheme="minorHAnsi"/>
                <w:color w:val="auto"/>
                <w:sz w:val="18"/>
                <w:szCs w:val="18"/>
              </w:rPr>
              <w:t>There are 3/24 who are below 90%.</w:t>
            </w:r>
          </w:p>
          <w:p w:rsidR="00F0730C" w:rsidRPr="002C65ED" w:rsidRDefault="00F0730C" w:rsidP="002C014D">
            <w:pPr>
              <w:pStyle w:val="Default"/>
              <w:rPr>
                <w:rFonts w:asciiTheme="minorHAnsi" w:hAnsiTheme="minorHAnsi"/>
                <w:color w:val="auto"/>
                <w:sz w:val="18"/>
                <w:szCs w:val="18"/>
              </w:rPr>
            </w:pPr>
          </w:p>
          <w:p w:rsidR="00F0730C" w:rsidRPr="002C65ED" w:rsidRDefault="00FD4A1D" w:rsidP="002C014D">
            <w:pPr>
              <w:pStyle w:val="Default"/>
              <w:rPr>
                <w:rFonts w:asciiTheme="minorHAnsi" w:hAnsiTheme="minorHAnsi"/>
                <w:color w:val="auto"/>
                <w:sz w:val="18"/>
                <w:szCs w:val="18"/>
              </w:rPr>
            </w:pPr>
            <w:r w:rsidRPr="002C65ED">
              <w:rPr>
                <w:rFonts w:asciiTheme="minorHAnsi" w:hAnsiTheme="minorHAnsi"/>
                <w:color w:val="auto"/>
                <w:sz w:val="18"/>
                <w:szCs w:val="18"/>
              </w:rPr>
              <w:t>All PP music lessons are fully funded.</w:t>
            </w:r>
          </w:p>
          <w:p w:rsidR="00FD4A1D" w:rsidRPr="002C65ED" w:rsidRDefault="00FD4A1D" w:rsidP="002C014D">
            <w:pPr>
              <w:pStyle w:val="Default"/>
              <w:rPr>
                <w:rFonts w:asciiTheme="minorHAnsi" w:hAnsiTheme="minorHAnsi"/>
                <w:color w:val="auto"/>
                <w:sz w:val="18"/>
                <w:szCs w:val="18"/>
              </w:rPr>
            </w:pPr>
            <w:r w:rsidRPr="002C65ED">
              <w:rPr>
                <w:rFonts w:asciiTheme="minorHAnsi" w:hAnsiTheme="minorHAnsi"/>
                <w:color w:val="auto"/>
                <w:sz w:val="18"/>
                <w:szCs w:val="18"/>
              </w:rPr>
              <w:t xml:space="preserve">7/24 pupils receive </w:t>
            </w:r>
            <w:r w:rsidR="00D4025E" w:rsidRPr="002C65ED">
              <w:rPr>
                <w:rFonts w:asciiTheme="minorHAnsi" w:hAnsiTheme="minorHAnsi"/>
                <w:color w:val="auto"/>
                <w:sz w:val="18"/>
                <w:szCs w:val="18"/>
              </w:rPr>
              <w:t>musical tuition in woodwind/brass/strings.</w:t>
            </w:r>
          </w:p>
          <w:p w:rsidR="00D4025E" w:rsidRPr="002C65ED" w:rsidRDefault="00D4025E" w:rsidP="002C014D">
            <w:pPr>
              <w:pStyle w:val="Default"/>
              <w:rPr>
                <w:rFonts w:asciiTheme="minorHAnsi" w:hAnsiTheme="minorHAnsi"/>
                <w:color w:val="auto"/>
                <w:sz w:val="18"/>
                <w:szCs w:val="18"/>
              </w:rPr>
            </w:pPr>
            <w:r w:rsidRPr="002C65ED">
              <w:rPr>
                <w:rFonts w:asciiTheme="minorHAnsi" w:hAnsiTheme="minorHAnsi"/>
                <w:color w:val="auto"/>
                <w:sz w:val="18"/>
                <w:szCs w:val="18"/>
              </w:rPr>
              <w:t>All PP pupils participated in an end of year music concert for all pupils receiving musical tuition.</w:t>
            </w:r>
          </w:p>
          <w:p w:rsidR="00D4025E" w:rsidRPr="002C65ED" w:rsidRDefault="00D4025E" w:rsidP="002C014D">
            <w:pPr>
              <w:pStyle w:val="Default"/>
              <w:rPr>
                <w:rFonts w:asciiTheme="minorHAnsi" w:hAnsiTheme="minorHAnsi"/>
                <w:color w:val="auto"/>
                <w:sz w:val="18"/>
                <w:szCs w:val="18"/>
              </w:rPr>
            </w:pPr>
          </w:p>
          <w:p w:rsidR="00D4025E" w:rsidRPr="002C65ED" w:rsidRDefault="00D4025E" w:rsidP="002C014D">
            <w:pPr>
              <w:pStyle w:val="Default"/>
              <w:rPr>
                <w:rFonts w:asciiTheme="minorHAnsi" w:hAnsiTheme="minorHAnsi"/>
                <w:color w:val="auto"/>
                <w:sz w:val="18"/>
                <w:szCs w:val="18"/>
              </w:rPr>
            </w:pPr>
          </w:p>
          <w:p w:rsidR="00D4025E" w:rsidRPr="002C65ED" w:rsidRDefault="00D4025E" w:rsidP="002C014D">
            <w:pPr>
              <w:pStyle w:val="Default"/>
              <w:rPr>
                <w:rFonts w:asciiTheme="minorHAnsi" w:hAnsiTheme="minorHAnsi"/>
                <w:color w:val="auto"/>
                <w:sz w:val="18"/>
                <w:szCs w:val="18"/>
              </w:rPr>
            </w:pPr>
          </w:p>
          <w:p w:rsidR="00D4025E" w:rsidRPr="002C65ED" w:rsidRDefault="00D4025E" w:rsidP="002C014D">
            <w:pPr>
              <w:pStyle w:val="Default"/>
              <w:rPr>
                <w:rFonts w:asciiTheme="minorHAnsi" w:hAnsiTheme="minorHAnsi"/>
                <w:color w:val="auto"/>
                <w:sz w:val="18"/>
                <w:szCs w:val="18"/>
              </w:rPr>
            </w:pPr>
            <w:r w:rsidRPr="002C65ED">
              <w:rPr>
                <w:rFonts w:asciiTheme="minorHAnsi" w:hAnsiTheme="minorHAnsi"/>
                <w:color w:val="auto"/>
                <w:sz w:val="18"/>
                <w:szCs w:val="18"/>
              </w:rPr>
              <w:t>8/24 pupils attended these clubs.</w:t>
            </w:r>
          </w:p>
          <w:p w:rsidR="00D4025E" w:rsidRPr="002C65ED" w:rsidRDefault="00D4025E" w:rsidP="002C014D">
            <w:pPr>
              <w:pStyle w:val="Default"/>
              <w:rPr>
                <w:rFonts w:asciiTheme="minorHAnsi" w:hAnsiTheme="minorHAnsi"/>
                <w:color w:val="auto"/>
                <w:sz w:val="18"/>
                <w:szCs w:val="18"/>
              </w:rPr>
            </w:pPr>
            <w:r w:rsidRPr="002C65ED">
              <w:rPr>
                <w:rFonts w:asciiTheme="minorHAnsi" w:hAnsiTheme="minorHAnsi"/>
                <w:color w:val="auto"/>
                <w:sz w:val="18"/>
                <w:szCs w:val="18"/>
              </w:rPr>
              <w:t xml:space="preserve">This could be improved </w:t>
            </w:r>
          </w:p>
        </w:tc>
        <w:tc>
          <w:tcPr>
            <w:tcW w:w="5103" w:type="dxa"/>
            <w:tcMar>
              <w:top w:w="57" w:type="dxa"/>
              <w:bottom w:w="57" w:type="dxa"/>
            </w:tcMar>
          </w:tcPr>
          <w:p w:rsidR="002831F8" w:rsidRPr="002C65ED" w:rsidRDefault="00F0730C" w:rsidP="002C014D">
            <w:pPr>
              <w:rPr>
                <w:rFonts w:cs="Arial"/>
                <w:sz w:val="18"/>
                <w:szCs w:val="18"/>
              </w:rPr>
            </w:pPr>
            <w:r w:rsidRPr="002C65ED">
              <w:rPr>
                <w:rFonts w:cs="Arial"/>
                <w:sz w:val="18"/>
                <w:szCs w:val="18"/>
              </w:rPr>
              <w:t>Regular targeted support has resulted in good phonics attainment.</w:t>
            </w:r>
          </w:p>
          <w:p w:rsidR="00F0730C" w:rsidRPr="002C65ED" w:rsidRDefault="00F0730C" w:rsidP="002C014D">
            <w:pPr>
              <w:rPr>
                <w:rFonts w:cs="Arial"/>
                <w:sz w:val="18"/>
                <w:szCs w:val="18"/>
              </w:rPr>
            </w:pPr>
            <w:r w:rsidRPr="002C65ED">
              <w:rPr>
                <w:rFonts w:cs="Arial"/>
                <w:sz w:val="18"/>
                <w:szCs w:val="18"/>
              </w:rPr>
              <w:t>Continually assessing and reviewing their phonics learning has supported good outcomes.</w:t>
            </w:r>
          </w:p>
          <w:p w:rsidR="00386646" w:rsidRPr="002C65ED" w:rsidRDefault="00386646" w:rsidP="002C014D">
            <w:pPr>
              <w:rPr>
                <w:rFonts w:cs="Arial"/>
                <w:sz w:val="18"/>
                <w:szCs w:val="18"/>
              </w:rPr>
            </w:pPr>
            <w:r w:rsidRPr="002C65ED">
              <w:rPr>
                <w:rFonts w:cs="Arial"/>
                <w:sz w:val="18"/>
                <w:szCs w:val="18"/>
              </w:rPr>
              <w:t>This kind of support will continue next year.</w:t>
            </w:r>
          </w:p>
          <w:p w:rsidR="00386646" w:rsidRPr="002C65ED" w:rsidRDefault="00386646" w:rsidP="002C014D">
            <w:pPr>
              <w:rPr>
                <w:rFonts w:cs="Arial"/>
                <w:sz w:val="18"/>
                <w:szCs w:val="18"/>
              </w:rPr>
            </w:pPr>
          </w:p>
          <w:p w:rsidR="00386646" w:rsidRPr="002C65ED" w:rsidRDefault="00386646" w:rsidP="002C014D">
            <w:pPr>
              <w:rPr>
                <w:rFonts w:cs="Arial"/>
                <w:sz w:val="18"/>
                <w:szCs w:val="18"/>
              </w:rPr>
            </w:pPr>
          </w:p>
          <w:p w:rsidR="00386646" w:rsidRPr="002C65ED" w:rsidRDefault="00386646" w:rsidP="002C014D">
            <w:pPr>
              <w:rPr>
                <w:rFonts w:cs="Arial"/>
                <w:sz w:val="18"/>
                <w:szCs w:val="18"/>
              </w:rPr>
            </w:pPr>
          </w:p>
          <w:p w:rsidR="00386646" w:rsidRPr="002C65ED" w:rsidRDefault="00386646" w:rsidP="002C014D">
            <w:pPr>
              <w:rPr>
                <w:rFonts w:cs="Arial"/>
                <w:sz w:val="18"/>
                <w:szCs w:val="18"/>
              </w:rPr>
            </w:pPr>
          </w:p>
          <w:p w:rsidR="00386646" w:rsidRPr="002C65ED" w:rsidRDefault="00386646" w:rsidP="002C014D">
            <w:pPr>
              <w:rPr>
                <w:rFonts w:cs="Arial"/>
                <w:sz w:val="18"/>
                <w:szCs w:val="18"/>
              </w:rPr>
            </w:pPr>
          </w:p>
          <w:p w:rsidR="00386646" w:rsidRPr="002C65ED" w:rsidRDefault="00386646" w:rsidP="002C014D">
            <w:pPr>
              <w:rPr>
                <w:rFonts w:cs="Arial"/>
                <w:sz w:val="18"/>
                <w:szCs w:val="18"/>
              </w:rPr>
            </w:pPr>
          </w:p>
          <w:p w:rsidR="00386646" w:rsidRPr="002C65ED" w:rsidRDefault="00386646" w:rsidP="002C014D">
            <w:pPr>
              <w:rPr>
                <w:rFonts w:cs="Arial"/>
                <w:sz w:val="18"/>
                <w:szCs w:val="18"/>
              </w:rPr>
            </w:pPr>
          </w:p>
          <w:p w:rsidR="00386646" w:rsidRPr="002C65ED" w:rsidRDefault="00386646" w:rsidP="002C014D">
            <w:pPr>
              <w:rPr>
                <w:rFonts w:cs="Arial"/>
                <w:sz w:val="18"/>
                <w:szCs w:val="18"/>
              </w:rPr>
            </w:pPr>
          </w:p>
          <w:p w:rsidR="00386646" w:rsidRPr="002C65ED" w:rsidRDefault="00386646" w:rsidP="002C014D">
            <w:pPr>
              <w:rPr>
                <w:rFonts w:cs="Arial"/>
                <w:sz w:val="18"/>
                <w:szCs w:val="18"/>
              </w:rPr>
            </w:pPr>
            <w:r w:rsidRPr="002C65ED">
              <w:rPr>
                <w:rFonts w:cs="Arial"/>
                <w:sz w:val="18"/>
                <w:szCs w:val="18"/>
              </w:rPr>
              <w:t xml:space="preserve">Continue with the referrals and tracking. Continue with the monitoring of the number of </w:t>
            </w:r>
            <w:proofErr w:type="gramStart"/>
            <w:r w:rsidRPr="002C65ED">
              <w:rPr>
                <w:rFonts w:cs="Arial"/>
                <w:sz w:val="18"/>
                <w:szCs w:val="18"/>
              </w:rPr>
              <w:t>days</w:t>
            </w:r>
            <w:proofErr w:type="gramEnd"/>
            <w:r w:rsidRPr="002C65ED">
              <w:rPr>
                <w:rFonts w:cs="Arial"/>
                <w:sz w:val="18"/>
                <w:szCs w:val="18"/>
              </w:rPr>
              <w:t xml:space="preserve"> holiday taken by families resulting in unauthorised absences</w:t>
            </w:r>
          </w:p>
          <w:p w:rsidR="00386646" w:rsidRPr="002C65ED" w:rsidRDefault="00386646" w:rsidP="002C014D">
            <w:pPr>
              <w:rPr>
                <w:rFonts w:cs="Arial"/>
                <w:sz w:val="18"/>
                <w:szCs w:val="18"/>
              </w:rPr>
            </w:pPr>
          </w:p>
          <w:p w:rsidR="00386646" w:rsidRPr="002C65ED" w:rsidRDefault="00386646" w:rsidP="002C014D">
            <w:pPr>
              <w:rPr>
                <w:rFonts w:cs="Arial"/>
                <w:sz w:val="18"/>
                <w:szCs w:val="18"/>
              </w:rPr>
            </w:pPr>
            <w:r w:rsidRPr="002C65ED">
              <w:rPr>
                <w:rFonts w:cs="Arial"/>
                <w:sz w:val="18"/>
                <w:szCs w:val="18"/>
              </w:rPr>
              <w:t>Next year introduce more rewards for PP for good attendance – special letters home.</w:t>
            </w:r>
          </w:p>
          <w:p w:rsidR="00386646" w:rsidRPr="002C65ED" w:rsidRDefault="00386646" w:rsidP="002C014D">
            <w:pPr>
              <w:rPr>
                <w:rFonts w:cs="Arial"/>
                <w:sz w:val="18"/>
                <w:szCs w:val="18"/>
              </w:rPr>
            </w:pPr>
            <w:r w:rsidRPr="002C65ED">
              <w:rPr>
                <w:rFonts w:cs="Arial"/>
                <w:sz w:val="18"/>
                <w:szCs w:val="18"/>
              </w:rPr>
              <w:t>Develop role of Family Support Worker more in focusing on attendance of PP and then provide appropriate support for families. Develop reward system for PP and attendance improvements.</w:t>
            </w:r>
          </w:p>
          <w:p w:rsidR="00386646" w:rsidRPr="002C65ED" w:rsidRDefault="00386646" w:rsidP="002C014D">
            <w:pPr>
              <w:rPr>
                <w:rFonts w:cs="Arial"/>
                <w:sz w:val="18"/>
                <w:szCs w:val="18"/>
              </w:rPr>
            </w:pPr>
            <w:r w:rsidRPr="002C65ED">
              <w:rPr>
                <w:rFonts w:cs="Arial"/>
                <w:sz w:val="18"/>
                <w:szCs w:val="18"/>
              </w:rPr>
              <w:t>Attendance is a focus for next</w:t>
            </w:r>
            <w:r w:rsidR="00FD4A1D" w:rsidRPr="002C65ED">
              <w:rPr>
                <w:rFonts w:cs="Arial"/>
                <w:sz w:val="18"/>
                <w:szCs w:val="18"/>
              </w:rPr>
              <w:t xml:space="preserve"> </w:t>
            </w:r>
            <w:r w:rsidRPr="002C65ED">
              <w:rPr>
                <w:rFonts w:cs="Arial"/>
                <w:sz w:val="18"/>
                <w:szCs w:val="18"/>
              </w:rPr>
              <w:t>year.</w:t>
            </w:r>
          </w:p>
          <w:p w:rsidR="00386646" w:rsidRPr="002C65ED" w:rsidRDefault="00386646" w:rsidP="002C014D">
            <w:pPr>
              <w:rPr>
                <w:rFonts w:cs="Arial"/>
                <w:sz w:val="18"/>
                <w:szCs w:val="18"/>
              </w:rPr>
            </w:pPr>
          </w:p>
          <w:p w:rsidR="00386646" w:rsidRPr="002C65ED" w:rsidRDefault="00386646" w:rsidP="002C014D">
            <w:pPr>
              <w:rPr>
                <w:rFonts w:cs="Arial"/>
                <w:sz w:val="18"/>
                <w:szCs w:val="18"/>
              </w:rPr>
            </w:pPr>
          </w:p>
          <w:p w:rsidR="00D4025E" w:rsidRPr="002C65ED" w:rsidRDefault="00D4025E" w:rsidP="002C014D">
            <w:pPr>
              <w:rPr>
                <w:rFonts w:cs="Arial"/>
                <w:sz w:val="18"/>
                <w:szCs w:val="18"/>
              </w:rPr>
            </w:pPr>
            <w:r w:rsidRPr="002C65ED">
              <w:rPr>
                <w:rFonts w:cs="Arial"/>
                <w:sz w:val="18"/>
                <w:szCs w:val="18"/>
              </w:rPr>
              <w:t>Continue with this support which enables pupils to develop their skills and knowledge in music.</w:t>
            </w:r>
          </w:p>
          <w:p w:rsidR="00D4025E" w:rsidRPr="002C65ED" w:rsidRDefault="00D4025E" w:rsidP="002C014D">
            <w:pPr>
              <w:rPr>
                <w:rFonts w:cs="Arial"/>
                <w:sz w:val="18"/>
                <w:szCs w:val="18"/>
              </w:rPr>
            </w:pPr>
          </w:p>
          <w:p w:rsidR="00D4025E" w:rsidRPr="002C65ED" w:rsidRDefault="00D4025E" w:rsidP="002C014D">
            <w:pPr>
              <w:rPr>
                <w:rFonts w:cs="Arial"/>
                <w:sz w:val="18"/>
                <w:szCs w:val="18"/>
              </w:rPr>
            </w:pPr>
          </w:p>
          <w:p w:rsidR="00D4025E" w:rsidRPr="002C65ED" w:rsidRDefault="00D4025E" w:rsidP="002C014D">
            <w:pPr>
              <w:rPr>
                <w:rFonts w:cs="Arial"/>
                <w:sz w:val="18"/>
                <w:szCs w:val="18"/>
              </w:rPr>
            </w:pPr>
          </w:p>
          <w:p w:rsidR="00D4025E" w:rsidRPr="002C65ED" w:rsidRDefault="00D4025E" w:rsidP="002C014D">
            <w:pPr>
              <w:rPr>
                <w:rFonts w:cs="Arial"/>
                <w:sz w:val="18"/>
                <w:szCs w:val="18"/>
              </w:rPr>
            </w:pPr>
          </w:p>
          <w:p w:rsidR="00D4025E" w:rsidRPr="002C65ED" w:rsidRDefault="00D4025E" w:rsidP="002C014D">
            <w:pPr>
              <w:rPr>
                <w:rFonts w:cs="Arial"/>
                <w:sz w:val="18"/>
                <w:szCs w:val="18"/>
              </w:rPr>
            </w:pPr>
          </w:p>
          <w:p w:rsidR="00D4025E" w:rsidRPr="002C65ED" w:rsidRDefault="00D4025E" w:rsidP="002C014D">
            <w:pPr>
              <w:rPr>
                <w:rFonts w:cs="Arial"/>
                <w:sz w:val="18"/>
                <w:szCs w:val="18"/>
              </w:rPr>
            </w:pPr>
            <w:r w:rsidRPr="002C65ED">
              <w:rPr>
                <w:rFonts w:cs="Arial"/>
                <w:sz w:val="18"/>
                <w:szCs w:val="18"/>
              </w:rPr>
              <w:t>Continue to provide support for the clubs but encourage more PP to take them up.</w:t>
            </w:r>
          </w:p>
        </w:tc>
        <w:tc>
          <w:tcPr>
            <w:tcW w:w="1417" w:type="dxa"/>
          </w:tcPr>
          <w:p w:rsidR="002831F8" w:rsidRPr="002C65ED" w:rsidRDefault="004B11AD" w:rsidP="002C014D">
            <w:pPr>
              <w:rPr>
                <w:rFonts w:ascii="Arial" w:hAnsi="Arial" w:cs="Arial"/>
                <w:sz w:val="18"/>
                <w:szCs w:val="18"/>
              </w:rPr>
            </w:pPr>
            <w:r w:rsidRPr="002C65ED">
              <w:rPr>
                <w:rFonts w:ascii="Arial" w:hAnsi="Arial" w:cs="Arial"/>
                <w:sz w:val="18"/>
                <w:szCs w:val="18"/>
              </w:rPr>
              <w:t>£1260</w:t>
            </w: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p>
          <w:p w:rsidR="00FD4A1D" w:rsidRPr="002C65ED" w:rsidRDefault="00FD4A1D" w:rsidP="002C014D">
            <w:pPr>
              <w:rPr>
                <w:rFonts w:ascii="Arial" w:hAnsi="Arial" w:cs="Arial"/>
                <w:sz w:val="18"/>
                <w:szCs w:val="18"/>
              </w:rPr>
            </w:pPr>
            <w:r w:rsidRPr="002C65ED">
              <w:rPr>
                <w:rFonts w:ascii="Arial" w:hAnsi="Arial" w:cs="Arial"/>
                <w:sz w:val="18"/>
                <w:szCs w:val="18"/>
              </w:rPr>
              <w:t>£2000</w:t>
            </w: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r w:rsidRPr="002C65ED">
              <w:rPr>
                <w:rFonts w:ascii="Arial" w:hAnsi="Arial" w:cs="Arial"/>
                <w:sz w:val="18"/>
                <w:szCs w:val="18"/>
              </w:rPr>
              <w:t>£540</w:t>
            </w: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Pr="002C65ED" w:rsidRDefault="00D4025E" w:rsidP="002C014D">
            <w:pPr>
              <w:rPr>
                <w:rFonts w:ascii="Arial" w:hAnsi="Arial" w:cs="Arial"/>
                <w:sz w:val="18"/>
                <w:szCs w:val="18"/>
              </w:rPr>
            </w:pPr>
          </w:p>
          <w:p w:rsidR="00D4025E" w:rsidRDefault="002C65ED" w:rsidP="002C014D">
            <w:pPr>
              <w:rPr>
                <w:rFonts w:ascii="Arial" w:hAnsi="Arial" w:cs="Arial"/>
                <w:sz w:val="18"/>
                <w:szCs w:val="18"/>
              </w:rPr>
            </w:pPr>
            <w:r w:rsidRPr="002C65ED">
              <w:rPr>
                <w:rFonts w:ascii="Arial" w:hAnsi="Arial" w:cs="Arial"/>
                <w:sz w:val="18"/>
                <w:szCs w:val="18"/>
              </w:rPr>
              <w:t>£1920</w:t>
            </w: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Default="002C65ED" w:rsidP="002C014D">
            <w:pPr>
              <w:rPr>
                <w:rFonts w:ascii="Arial" w:hAnsi="Arial" w:cs="Arial"/>
                <w:sz w:val="18"/>
                <w:szCs w:val="18"/>
              </w:rPr>
            </w:pPr>
          </w:p>
          <w:p w:rsidR="002C65ED" w:rsidRPr="002C65ED" w:rsidRDefault="002C65ED" w:rsidP="002C014D">
            <w:pPr>
              <w:rPr>
                <w:rFonts w:ascii="Arial" w:hAnsi="Arial" w:cs="Arial"/>
                <w:sz w:val="18"/>
                <w:szCs w:val="18"/>
              </w:rPr>
            </w:pPr>
          </w:p>
        </w:tc>
      </w:tr>
      <w:tr w:rsidR="002C65ED" w:rsidRPr="002C65ED" w:rsidTr="002C65ED">
        <w:trPr>
          <w:trHeight w:hRule="exact" w:val="9163"/>
        </w:trPr>
        <w:tc>
          <w:tcPr>
            <w:tcW w:w="2235" w:type="dxa"/>
            <w:tcMar>
              <w:top w:w="57" w:type="dxa"/>
              <w:bottom w:w="57" w:type="dxa"/>
            </w:tcMar>
          </w:tcPr>
          <w:p w:rsidR="002C65ED" w:rsidRPr="005D43E9" w:rsidRDefault="002C65ED" w:rsidP="002C65ED">
            <w:pPr>
              <w:rPr>
                <w:rFonts w:cs="Arial"/>
                <w:b/>
                <w:sz w:val="18"/>
                <w:szCs w:val="18"/>
              </w:rPr>
            </w:pPr>
            <w:r w:rsidRPr="005D43E9">
              <w:rPr>
                <w:rFonts w:cs="Arial"/>
                <w:b/>
                <w:sz w:val="18"/>
                <w:szCs w:val="18"/>
              </w:rPr>
              <w:t>To improve progress and attainment.</w:t>
            </w:r>
          </w:p>
          <w:p w:rsidR="002C65ED" w:rsidRPr="005D43E9" w:rsidRDefault="002C65ED" w:rsidP="002C65ED">
            <w:pPr>
              <w:rPr>
                <w:rFonts w:cs="Arial"/>
                <w:b/>
                <w:sz w:val="18"/>
                <w:szCs w:val="18"/>
              </w:rPr>
            </w:pPr>
          </w:p>
          <w:p w:rsidR="002C65ED" w:rsidRPr="005D43E9" w:rsidRDefault="002C65ED" w:rsidP="002C65ED">
            <w:pPr>
              <w:rPr>
                <w:rFonts w:cs="Arial"/>
                <w:b/>
                <w:sz w:val="18"/>
                <w:szCs w:val="18"/>
              </w:rPr>
            </w:pPr>
            <w:r w:rsidRPr="005D43E9">
              <w:rPr>
                <w:rFonts w:cs="Arial"/>
                <w:b/>
                <w:sz w:val="18"/>
                <w:szCs w:val="18"/>
              </w:rPr>
              <w:t>To enrich and embed pupil learning experiences.</w:t>
            </w:r>
          </w:p>
          <w:p w:rsidR="002C65ED" w:rsidRPr="005D43E9" w:rsidRDefault="002C65ED" w:rsidP="002C65ED">
            <w:pPr>
              <w:rPr>
                <w:rFonts w:cs="Arial"/>
                <w:b/>
                <w:sz w:val="18"/>
                <w:szCs w:val="18"/>
              </w:rPr>
            </w:pPr>
            <w:r w:rsidRPr="005D43E9">
              <w:rPr>
                <w:rFonts w:cs="Arial"/>
                <w:b/>
                <w:sz w:val="18"/>
                <w:szCs w:val="18"/>
              </w:rPr>
              <w:t>To improve confidence and self -esteem.</w:t>
            </w:r>
          </w:p>
          <w:p w:rsidR="002C65ED" w:rsidRPr="005D43E9" w:rsidRDefault="002C65ED" w:rsidP="002C65ED">
            <w:pPr>
              <w:rPr>
                <w:rFonts w:cs="Arial"/>
                <w:b/>
                <w:sz w:val="20"/>
                <w:szCs w:val="20"/>
              </w:rPr>
            </w:pPr>
            <w:r w:rsidRPr="005D43E9">
              <w:rPr>
                <w:rFonts w:cs="Arial"/>
                <w:b/>
                <w:sz w:val="18"/>
                <w:szCs w:val="18"/>
              </w:rPr>
              <w:t>To develop leadership and team building skills</w:t>
            </w:r>
            <w:r w:rsidRPr="005D43E9">
              <w:rPr>
                <w:rFonts w:cs="Arial"/>
                <w:b/>
                <w:sz w:val="20"/>
                <w:szCs w:val="20"/>
              </w:rPr>
              <w:t>.</w:t>
            </w:r>
          </w:p>
          <w:p w:rsidR="002C65ED" w:rsidRPr="002C65ED" w:rsidRDefault="002C65ED" w:rsidP="002F3A65">
            <w:pPr>
              <w:rPr>
                <w:rFonts w:cs="Arial"/>
                <w:sz w:val="20"/>
                <w:szCs w:val="20"/>
              </w:rPr>
            </w:pPr>
          </w:p>
        </w:tc>
        <w:tc>
          <w:tcPr>
            <w:tcW w:w="1984" w:type="dxa"/>
            <w:tcMar>
              <w:top w:w="57" w:type="dxa"/>
              <w:bottom w:w="57" w:type="dxa"/>
            </w:tcMar>
          </w:tcPr>
          <w:p w:rsidR="002C65ED" w:rsidRPr="002C65ED" w:rsidRDefault="002C65ED" w:rsidP="002C65ED">
            <w:pPr>
              <w:rPr>
                <w:rFonts w:cs="Arial"/>
                <w:sz w:val="18"/>
                <w:szCs w:val="18"/>
              </w:rPr>
            </w:pPr>
            <w:r w:rsidRPr="002C65ED">
              <w:rPr>
                <w:rFonts w:cs="Arial"/>
                <w:sz w:val="18"/>
                <w:szCs w:val="18"/>
              </w:rPr>
              <w:t xml:space="preserve">To provide opportunities for pupils to attend residential visits to </w:t>
            </w:r>
            <w:proofErr w:type="spellStart"/>
            <w:r w:rsidRPr="002C65ED">
              <w:rPr>
                <w:rFonts w:cs="Arial"/>
                <w:sz w:val="18"/>
                <w:szCs w:val="18"/>
              </w:rPr>
              <w:t>Edgemond</w:t>
            </w:r>
            <w:proofErr w:type="spellEnd"/>
            <w:r w:rsidRPr="002C65ED">
              <w:rPr>
                <w:rFonts w:cs="Arial"/>
                <w:sz w:val="18"/>
                <w:szCs w:val="18"/>
              </w:rPr>
              <w:t xml:space="preserve"> and Frank Chapman Centres.</w:t>
            </w:r>
          </w:p>
          <w:p w:rsidR="002C65ED" w:rsidRPr="002C65ED" w:rsidRDefault="002C65ED" w:rsidP="002C65ED">
            <w:pPr>
              <w:rPr>
                <w:rFonts w:cs="Arial"/>
                <w:sz w:val="18"/>
                <w:szCs w:val="18"/>
              </w:rPr>
            </w:pPr>
          </w:p>
          <w:p w:rsidR="002C65ED" w:rsidRPr="002C65ED" w:rsidRDefault="002C65ED" w:rsidP="002C65ED">
            <w:pPr>
              <w:pStyle w:val="Default"/>
              <w:rPr>
                <w:rFonts w:asciiTheme="minorHAnsi" w:hAnsiTheme="minorHAnsi"/>
                <w:sz w:val="20"/>
                <w:szCs w:val="20"/>
              </w:rPr>
            </w:pPr>
            <w:r w:rsidRPr="002C65ED">
              <w:rPr>
                <w:rFonts w:asciiTheme="minorHAnsi" w:hAnsiTheme="minorHAnsi"/>
                <w:sz w:val="18"/>
                <w:szCs w:val="18"/>
              </w:rPr>
              <w:t>Full payment of Educational Visits</w:t>
            </w:r>
          </w:p>
        </w:tc>
        <w:tc>
          <w:tcPr>
            <w:tcW w:w="4253" w:type="dxa"/>
            <w:tcMar>
              <w:top w:w="57" w:type="dxa"/>
              <w:bottom w:w="57" w:type="dxa"/>
            </w:tcMar>
          </w:tcPr>
          <w:p w:rsidR="002C65ED" w:rsidRDefault="002C65ED" w:rsidP="002C014D">
            <w:pPr>
              <w:pStyle w:val="Default"/>
              <w:rPr>
                <w:rFonts w:asciiTheme="minorHAnsi" w:hAnsiTheme="minorHAnsi"/>
                <w:color w:val="auto"/>
                <w:sz w:val="18"/>
                <w:szCs w:val="18"/>
              </w:rPr>
            </w:pPr>
            <w:r>
              <w:rPr>
                <w:rFonts w:asciiTheme="minorHAnsi" w:hAnsiTheme="minorHAnsi"/>
                <w:color w:val="auto"/>
                <w:sz w:val="18"/>
                <w:szCs w:val="18"/>
              </w:rPr>
              <w:t>All PP children in Y6 attended the residential visit and in Y5 2/9.</w:t>
            </w:r>
          </w:p>
          <w:p w:rsidR="002C65ED" w:rsidRDefault="002C65ED" w:rsidP="002C014D">
            <w:pPr>
              <w:pStyle w:val="Default"/>
              <w:rPr>
                <w:rFonts w:asciiTheme="minorHAnsi" w:hAnsiTheme="minorHAnsi"/>
                <w:color w:val="auto"/>
                <w:sz w:val="18"/>
                <w:szCs w:val="18"/>
              </w:rPr>
            </w:pPr>
            <w:r>
              <w:rPr>
                <w:rFonts w:asciiTheme="minorHAnsi" w:hAnsiTheme="minorHAnsi"/>
                <w:color w:val="auto"/>
                <w:sz w:val="18"/>
                <w:szCs w:val="18"/>
              </w:rPr>
              <w:t xml:space="preserve">All </w:t>
            </w:r>
            <w:r w:rsidR="005D43E9">
              <w:rPr>
                <w:rFonts w:asciiTheme="minorHAnsi" w:hAnsiTheme="minorHAnsi"/>
                <w:color w:val="auto"/>
                <w:sz w:val="18"/>
                <w:szCs w:val="18"/>
              </w:rPr>
              <w:t>PP</w:t>
            </w:r>
            <w:r>
              <w:rPr>
                <w:rFonts w:asciiTheme="minorHAnsi" w:hAnsiTheme="minorHAnsi"/>
                <w:color w:val="auto"/>
                <w:sz w:val="18"/>
                <w:szCs w:val="18"/>
              </w:rPr>
              <w:t xml:space="preserve"> children wer</w:t>
            </w:r>
            <w:r w:rsidR="005D43E9">
              <w:rPr>
                <w:rFonts w:asciiTheme="minorHAnsi" w:hAnsiTheme="minorHAnsi"/>
                <w:color w:val="auto"/>
                <w:sz w:val="18"/>
                <w:szCs w:val="18"/>
              </w:rPr>
              <w:t>e offered</w:t>
            </w:r>
            <w:r>
              <w:rPr>
                <w:rFonts w:asciiTheme="minorHAnsi" w:hAnsiTheme="minorHAnsi"/>
                <w:color w:val="auto"/>
                <w:sz w:val="18"/>
                <w:szCs w:val="18"/>
              </w:rPr>
              <w:t xml:space="preserve"> funded places resulting in all PP children in Y6 attending the residential visit and in Y5 2/9.</w:t>
            </w:r>
          </w:p>
          <w:p w:rsidR="005D43E9" w:rsidRDefault="005D43E9" w:rsidP="002C014D">
            <w:pPr>
              <w:pStyle w:val="Default"/>
              <w:rPr>
                <w:rFonts w:asciiTheme="minorHAnsi" w:hAnsiTheme="minorHAnsi"/>
                <w:color w:val="auto"/>
                <w:sz w:val="18"/>
                <w:szCs w:val="18"/>
              </w:rPr>
            </w:pPr>
            <w:r>
              <w:rPr>
                <w:rFonts w:asciiTheme="minorHAnsi" w:hAnsiTheme="minorHAnsi"/>
                <w:color w:val="auto"/>
                <w:sz w:val="18"/>
                <w:szCs w:val="18"/>
              </w:rPr>
              <w:t xml:space="preserve">No PP attended the </w:t>
            </w:r>
            <w:proofErr w:type="spellStart"/>
            <w:r>
              <w:rPr>
                <w:rFonts w:asciiTheme="minorHAnsi" w:hAnsiTheme="minorHAnsi"/>
                <w:color w:val="auto"/>
                <w:sz w:val="18"/>
                <w:szCs w:val="18"/>
              </w:rPr>
              <w:t>Edgemond</w:t>
            </w:r>
            <w:proofErr w:type="spellEnd"/>
            <w:r>
              <w:rPr>
                <w:rFonts w:asciiTheme="minorHAnsi" w:hAnsiTheme="minorHAnsi"/>
                <w:color w:val="auto"/>
                <w:sz w:val="18"/>
                <w:szCs w:val="18"/>
              </w:rPr>
              <w:t xml:space="preserve"> Trip.</w:t>
            </w:r>
          </w:p>
          <w:p w:rsidR="005D43E9" w:rsidRPr="002C65ED" w:rsidRDefault="005D43E9" w:rsidP="002C014D">
            <w:pPr>
              <w:pStyle w:val="Default"/>
              <w:rPr>
                <w:rFonts w:asciiTheme="minorHAnsi" w:hAnsiTheme="minorHAnsi"/>
                <w:color w:val="auto"/>
                <w:sz w:val="18"/>
                <w:szCs w:val="18"/>
              </w:rPr>
            </w:pPr>
            <w:r>
              <w:rPr>
                <w:rFonts w:asciiTheme="minorHAnsi" w:hAnsiTheme="minorHAnsi"/>
                <w:color w:val="auto"/>
                <w:sz w:val="18"/>
                <w:szCs w:val="18"/>
              </w:rPr>
              <w:t>All PP children attended any of the class trips.</w:t>
            </w:r>
          </w:p>
        </w:tc>
        <w:tc>
          <w:tcPr>
            <w:tcW w:w="5103" w:type="dxa"/>
            <w:tcMar>
              <w:top w:w="57" w:type="dxa"/>
              <w:bottom w:w="57" w:type="dxa"/>
            </w:tcMar>
          </w:tcPr>
          <w:p w:rsidR="002C65ED" w:rsidRDefault="005D43E9" w:rsidP="002C014D">
            <w:pPr>
              <w:rPr>
                <w:rFonts w:cs="Arial"/>
                <w:sz w:val="18"/>
                <w:szCs w:val="18"/>
              </w:rPr>
            </w:pPr>
            <w:r>
              <w:rPr>
                <w:rFonts w:cs="Arial"/>
                <w:sz w:val="18"/>
                <w:szCs w:val="18"/>
              </w:rPr>
              <w:t>Continue to offer the funded places for educational visits.</w:t>
            </w:r>
          </w:p>
          <w:p w:rsidR="005D43E9" w:rsidRPr="002C65ED" w:rsidRDefault="005D43E9" w:rsidP="002C014D">
            <w:pPr>
              <w:rPr>
                <w:rFonts w:cs="Arial"/>
                <w:sz w:val="18"/>
                <w:szCs w:val="18"/>
              </w:rPr>
            </w:pPr>
          </w:p>
        </w:tc>
        <w:tc>
          <w:tcPr>
            <w:tcW w:w="1417" w:type="dxa"/>
          </w:tcPr>
          <w:p w:rsidR="002C65ED" w:rsidRPr="002C65ED" w:rsidRDefault="005D43E9" w:rsidP="002C014D">
            <w:pPr>
              <w:rPr>
                <w:rFonts w:ascii="Arial" w:hAnsi="Arial" w:cs="Arial"/>
                <w:sz w:val="18"/>
                <w:szCs w:val="18"/>
              </w:rPr>
            </w:pPr>
            <w:r>
              <w:rPr>
                <w:rFonts w:ascii="Arial" w:hAnsi="Arial" w:cs="Arial"/>
                <w:sz w:val="18"/>
                <w:szCs w:val="18"/>
              </w:rPr>
              <w:t>£4080</w:t>
            </w:r>
          </w:p>
        </w:tc>
      </w:tr>
    </w:tbl>
    <w:p w:rsidR="002831F8" w:rsidRDefault="002831F8"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Default="002C65ED" w:rsidP="002831F8">
      <w:pPr>
        <w:spacing w:line="276" w:lineRule="auto"/>
        <w:rPr>
          <w:rFonts w:ascii="Arial" w:hAnsi="Arial" w:cs="Arial"/>
          <w:b/>
          <w:sz w:val="18"/>
          <w:szCs w:val="18"/>
        </w:rPr>
      </w:pPr>
    </w:p>
    <w:p w:rsidR="002C65ED" w:rsidRPr="002C65ED" w:rsidRDefault="002C65ED" w:rsidP="002831F8">
      <w:pPr>
        <w:spacing w:line="276" w:lineRule="auto"/>
        <w:rPr>
          <w:rFonts w:ascii="Arial" w:hAnsi="Arial" w:cs="Arial"/>
          <w:b/>
          <w:sz w:val="18"/>
          <w:szCs w:val="18"/>
        </w:rPr>
      </w:pPr>
    </w:p>
    <w:p w:rsidR="002831F8" w:rsidRDefault="002831F8" w:rsidP="002831F8"/>
    <w:p w:rsidR="002831F8" w:rsidRDefault="002831F8"/>
    <w:sectPr w:rsidR="002831F8" w:rsidSect="002831F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F8"/>
    <w:rsid w:val="000275F5"/>
    <w:rsid w:val="000F7414"/>
    <w:rsid w:val="002831F8"/>
    <w:rsid w:val="002C65ED"/>
    <w:rsid w:val="002F3A65"/>
    <w:rsid w:val="00386646"/>
    <w:rsid w:val="004B11AD"/>
    <w:rsid w:val="00513AC1"/>
    <w:rsid w:val="0057278A"/>
    <w:rsid w:val="005D43E9"/>
    <w:rsid w:val="005F111F"/>
    <w:rsid w:val="007F026E"/>
    <w:rsid w:val="00884EB9"/>
    <w:rsid w:val="00B54F38"/>
    <w:rsid w:val="00BA1B73"/>
    <w:rsid w:val="00D4025E"/>
    <w:rsid w:val="00F0730C"/>
    <w:rsid w:val="00FD4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E879"/>
  <w15:chartTrackingRefBased/>
  <w15:docId w15:val="{934E1E6A-7BB2-410F-98F7-EDF56B1B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1F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1F8"/>
    <w:pPr>
      <w:ind w:left="720"/>
    </w:pPr>
  </w:style>
  <w:style w:type="table" w:styleId="TableGrid">
    <w:name w:val="Table Grid"/>
    <w:basedOn w:val="TableNormal"/>
    <w:uiPriority w:val="59"/>
    <w:rsid w:val="0028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31F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4F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Stackhouse</dc:creator>
  <cp:keywords/>
  <dc:description/>
  <cp:lastModifiedBy>Jayne Stackhouse</cp:lastModifiedBy>
  <cp:revision>2</cp:revision>
  <cp:lastPrinted>2018-09-10T07:38:00Z</cp:lastPrinted>
  <dcterms:created xsi:type="dcterms:W3CDTF">2018-09-10T07:40:00Z</dcterms:created>
  <dcterms:modified xsi:type="dcterms:W3CDTF">2018-09-10T07:40:00Z</dcterms:modified>
</cp:coreProperties>
</file>